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360663" w:rsidRPr="00360663" w:rsidRDefault="00360663" w:rsidP="00360663">
      <w:pPr>
        <w:pStyle w:val="1"/>
        <w:spacing w:after="630"/>
        <w:rPr>
          <w:sz w:val="28"/>
          <w:szCs w:val="28"/>
        </w:rPr>
      </w:pPr>
      <w:bookmarkStart w:id="0" w:name="_Toc169553309"/>
      <w:r w:rsidRPr="00360663">
        <w:rPr>
          <w:sz w:val="28"/>
          <w:szCs w:val="28"/>
        </w:rPr>
        <w:t>МИНИСТЕРСТВО ПРОСВЕЩЕНИЯ РОССИЙСКОЙ ФЕДЕРАЦИИ</w:t>
      </w:r>
      <w:bookmarkEnd w:id="0"/>
    </w:p>
    <w:p w:rsidR="00360663" w:rsidRPr="008379EB" w:rsidRDefault="00360663" w:rsidP="00360663">
      <w:pPr>
        <w:spacing w:after="605"/>
        <w:jc w:val="center"/>
        <w:rPr>
          <w:rFonts w:ascii="Times New Roman" w:hAnsi="Times New Roman" w:cs="Times New Roman"/>
        </w:rPr>
      </w:pPr>
      <w:r w:rsidRPr="008379EB">
        <w:rPr>
          <w:rFonts w:ascii="Times New Roman" w:hAnsi="Times New Roman" w:cs="Times New Roman"/>
        </w:rPr>
        <w:t>Министерство образования и науки Забайкальского края</w:t>
      </w:r>
    </w:p>
    <w:p w:rsidR="00360663" w:rsidRPr="008379EB" w:rsidRDefault="00360663" w:rsidP="008379EB">
      <w:pPr>
        <w:spacing w:after="603"/>
        <w:ind w:right="1841"/>
        <w:jc w:val="center"/>
        <w:rPr>
          <w:rFonts w:ascii="Times New Roman" w:hAnsi="Times New Roman" w:cs="Times New Roman"/>
        </w:rPr>
      </w:pPr>
      <w:r w:rsidRPr="008379EB">
        <w:rPr>
          <w:rFonts w:ascii="Times New Roman" w:hAnsi="Times New Roman" w:cs="Times New Roman"/>
        </w:rPr>
        <w:t xml:space="preserve">             </w:t>
      </w:r>
      <w:r w:rsidR="008379EB">
        <w:rPr>
          <w:rFonts w:ascii="Times New Roman" w:hAnsi="Times New Roman" w:cs="Times New Roman"/>
        </w:rPr>
        <w:t xml:space="preserve">                            </w:t>
      </w:r>
      <w:r w:rsidRPr="008379EB">
        <w:rPr>
          <w:rFonts w:ascii="Times New Roman" w:hAnsi="Times New Roman" w:cs="Times New Roman"/>
        </w:rPr>
        <w:t>Комитет образования МР "Читинский район"</w:t>
      </w:r>
    </w:p>
    <w:p w:rsidR="00360663" w:rsidRPr="008379EB" w:rsidRDefault="00360663" w:rsidP="00360663">
      <w:pPr>
        <w:spacing w:after="1144"/>
        <w:ind w:left="2960" w:right="2777"/>
        <w:jc w:val="center"/>
        <w:rPr>
          <w:rFonts w:ascii="Times New Roman" w:hAnsi="Times New Roman" w:cs="Times New Roman"/>
        </w:rPr>
      </w:pPr>
      <w:r w:rsidRPr="008379EB">
        <w:rPr>
          <w:rFonts w:ascii="Times New Roman" w:hAnsi="Times New Roman" w:cs="Times New Roman"/>
        </w:rPr>
        <w:t>МОУ СОШ с. Засопка</w:t>
      </w:r>
    </w:p>
    <w:tbl>
      <w:tblPr>
        <w:tblW w:w="0" w:type="auto"/>
        <w:tblLayout w:type="fixed"/>
        <w:tblLook w:val="04A0" w:firstRow="1" w:lastRow="0" w:firstColumn="1" w:lastColumn="0" w:noHBand="0" w:noVBand="1"/>
      </w:tblPr>
      <w:tblGrid>
        <w:gridCol w:w="2762"/>
        <w:gridCol w:w="3860"/>
        <w:gridCol w:w="2720"/>
      </w:tblGrid>
      <w:tr w:rsidR="00360663" w:rsidRPr="008379EB" w:rsidTr="00360663">
        <w:trPr>
          <w:trHeight w:hRule="exact" w:val="274"/>
        </w:trPr>
        <w:tc>
          <w:tcPr>
            <w:tcW w:w="2762" w:type="dxa"/>
            <w:tcMar>
              <w:top w:w="0" w:type="dxa"/>
              <w:left w:w="0" w:type="dxa"/>
              <w:bottom w:w="0" w:type="dxa"/>
              <w:right w:w="0" w:type="dxa"/>
            </w:tcMar>
            <w:hideMark/>
          </w:tcPr>
          <w:p w:rsidR="00360663" w:rsidRPr="008379EB" w:rsidRDefault="00360663">
            <w:pPr>
              <w:autoSpaceDE w:val="0"/>
              <w:autoSpaceDN w:val="0"/>
              <w:spacing w:before="48" w:after="0" w:line="228" w:lineRule="auto"/>
              <w:rPr>
                <w:rFonts w:ascii="Times New Roman" w:eastAsia="MS Mincho" w:hAnsi="Times New Roman" w:cs="Times New Roman"/>
              </w:rPr>
            </w:pPr>
            <w:r w:rsidRPr="008379EB">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360663" w:rsidRPr="008379EB" w:rsidRDefault="00360663">
            <w:pPr>
              <w:autoSpaceDE w:val="0"/>
              <w:autoSpaceDN w:val="0"/>
              <w:spacing w:before="48" w:after="0" w:line="228" w:lineRule="auto"/>
              <w:ind w:left="756"/>
              <w:rPr>
                <w:rFonts w:ascii="Times New Roman" w:eastAsia="MS Mincho" w:hAnsi="Times New Roman" w:cs="Times New Roman"/>
              </w:rPr>
            </w:pPr>
            <w:r w:rsidRPr="008379EB">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360663" w:rsidRPr="008379EB" w:rsidRDefault="00360663" w:rsidP="00DF4E29">
            <w:pPr>
              <w:autoSpaceDE w:val="0"/>
              <w:autoSpaceDN w:val="0"/>
              <w:spacing w:before="48" w:after="0" w:line="228" w:lineRule="auto"/>
              <w:rPr>
                <w:rFonts w:ascii="Times New Roman" w:eastAsia="MS Mincho" w:hAnsi="Times New Roman" w:cs="Times New Roman"/>
              </w:rPr>
            </w:pPr>
            <w:r w:rsidRPr="008379EB">
              <w:rPr>
                <w:rFonts w:ascii="Times New Roman" w:hAnsi="Times New Roman" w:cs="Times New Roman"/>
                <w:w w:val="102"/>
                <w:sz w:val="20"/>
              </w:rPr>
              <w:t>УТВЕРЖДЕНО</w:t>
            </w:r>
          </w:p>
        </w:tc>
      </w:tr>
      <w:tr w:rsidR="00360663" w:rsidRPr="008379EB" w:rsidTr="00360663">
        <w:trPr>
          <w:trHeight w:hRule="exact" w:val="276"/>
        </w:trPr>
        <w:tc>
          <w:tcPr>
            <w:tcW w:w="2762" w:type="dxa"/>
            <w:tcMar>
              <w:top w:w="0" w:type="dxa"/>
              <w:left w:w="0" w:type="dxa"/>
              <w:bottom w:w="0" w:type="dxa"/>
              <w:right w:w="0" w:type="dxa"/>
            </w:tcMar>
            <w:hideMark/>
          </w:tcPr>
          <w:p w:rsidR="00360663" w:rsidRPr="008379EB" w:rsidRDefault="00360663">
            <w:pPr>
              <w:autoSpaceDE w:val="0"/>
              <w:autoSpaceDN w:val="0"/>
              <w:spacing w:after="0" w:line="228" w:lineRule="auto"/>
              <w:rPr>
                <w:rFonts w:ascii="Times New Roman" w:eastAsia="MS Mincho" w:hAnsi="Times New Roman" w:cs="Times New Roman"/>
              </w:rPr>
            </w:pPr>
            <w:r w:rsidRPr="008379EB">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360663" w:rsidRPr="008379EB" w:rsidRDefault="00360663">
            <w:pPr>
              <w:autoSpaceDE w:val="0"/>
              <w:autoSpaceDN w:val="0"/>
              <w:spacing w:after="0" w:line="228" w:lineRule="auto"/>
              <w:ind w:left="756"/>
              <w:rPr>
                <w:rFonts w:ascii="Times New Roman" w:eastAsia="MS Mincho" w:hAnsi="Times New Roman" w:cs="Times New Roman"/>
              </w:rPr>
            </w:pPr>
            <w:r w:rsidRPr="008379EB">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360663" w:rsidRPr="008379EB" w:rsidRDefault="00360663" w:rsidP="00DF4E29">
            <w:pPr>
              <w:autoSpaceDE w:val="0"/>
              <w:autoSpaceDN w:val="0"/>
              <w:spacing w:after="0" w:line="228" w:lineRule="auto"/>
              <w:rPr>
                <w:rFonts w:ascii="Times New Roman" w:eastAsia="MS Mincho" w:hAnsi="Times New Roman" w:cs="Times New Roman"/>
              </w:rPr>
            </w:pPr>
            <w:r w:rsidRPr="008379EB">
              <w:rPr>
                <w:rFonts w:ascii="Times New Roman" w:hAnsi="Times New Roman" w:cs="Times New Roman"/>
                <w:w w:val="102"/>
                <w:sz w:val="20"/>
              </w:rPr>
              <w:t>Директор</w:t>
            </w:r>
          </w:p>
        </w:tc>
      </w:tr>
      <w:tr w:rsidR="00360663" w:rsidRPr="008379EB" w:rsidTr="00360663">
        <w:trPr>
          <w:trHeight w:hRule="exact" w:val="276"/>
        </w:trPr>
        <w:tc>
          <w:tcPr>
            <w:tcW w:w="2762" w:type="dxa"/>
            <w:tcMar>
              <w:top w:w="0" w:type="dxa"/>
              <w:left w:w="0" w:type="dxa"/>
              <w:bottom w:w="0" w:type="dxa"/>
              <w:right w:w="0" w:type="dxa"/>
            </w:tcMar>
            <w:hideMark/>
          </w:tcPr>
          <w:p w:rsidR="00360663" w:rsidRPr="008379EB" w:rsidRDefault="00360663">
            <w:pPr>
              <w:autoSpaceDE w:val="0"/>
              <w:autoSpaceDN w:val="0"/>
              <w:spacing w:after="0" w:line="228" w:lineRule="auto"/>
              <w:rPr>
                <w:rFonts w:ascii="Times New Roman" w:hAnsi="Times New Roman" w:cs="Times New Roman"/>
                <w:w w:val="102"/>
                <w:sz w:val="20"/>
              </w:rPr>
            </w:pPr>
            <w:r w:rsidRPr="008379EB">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360663" w:rsidRPr="008379EB" w:rsidRDefault="00360663">
            <w:pPr>
              <w:autoSpaceDE w:val="0"/>
              <w:autoSpaceDN w:val="0"/>
              <w:spacing w:after="0" w:line="228" w:lineRule="auto"/>
              <w:ind w:left="756"/>
              <w:rPr>
                <w:rFonts w:ascii="Times New Roman" w:eastAsiaTheme="minorEastAsia" w:hAnsi="Times New Roman" w:cs="Times New Roman"/>
                <w:w w:val="102"/>
                <w:sz w:val="20"/>
              </w:rPr>
            </w:pPr>
            <w:r w:rsidRPr="008379EB">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360663" w:rsidRPr="008379EB" w:rsidRDefault="00DF4E29" w:rsidP="00DF4E29">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__________</w:t>
            </w:r>
            <w:r w:rsidR="00360663" w:rsidRPr="008379EB">
              <w:rPr>
                <w:rFonts w:ascii="Times New Roman" w:hAnsi="Times New Roman" w:cs="Times New Roman"/>
                <w:w w:val="102"/>
                <w:sz w:val="20"/>
              </w:rPr>
              <w:t>Седикова</w:t>
            </w:r>
            <w:r>
              <w:rPr>
                <w:rFonts w:ascii="Times New Roman" w:hAnsi="Times New Roman" w:cs="Times New Roman"/>
                <w:w w:val="102"/>
                <w:sz w:val="20"/>
              </w:rPr>
              <w:t>Е.А.</w:t>
            </w:r>
            <w:bookmarkStart w:id="1" w:name="_GoBack"/>
            <w:bookmarkEnd w:id="1"/>
            <w:r w:rsidR="00360663" w:rsidRPr="008379EB">
              <w:rPr>
                <w:rFonts w:ascii="Times New Roman" w:hAnsi="Times New Roman" w:cs="Times New Roman"/>
                <w:w w:val="102"/>
                <w:sz w:val="20"/>
              </w:rPr>
              <w:t xml:space="preserve"> </w:t>
            </w:r>
            <w:r>
              <w:rPr>
                <w:rFonts w:ascii="Times New Roman" w:hAnsi="Times New Roman" w:cs="Times New Roman"/>
                <w:w w:val="102"/>
                <w:sz w:val="20"/>
              </w:rPr>
              <w:t>.А.Е</w:t>
            </w:r>
            <w:r w:rsidR="00360663" w:rsidRPr="008379EB">
              <w:rPr>
                <w:rFonts w:ascii="Times New Roman" w:hAnsi="Times New Roman" w:cs="Times New Roman"/>
                <w:w w:val="102"/>
                <w:sz w:val="20"/>
              </w:rPr>
              <w:t>Е.А.</w:t>
            </w:r>
          </w:p>
        </w:tc>
      </w:tr>
      <w:tr w:rsidR="00360663" w:rsidRPr="008379EB" w:rsidTr="00360663">
        <w:trPr>
          <w:trHeight w:hRule="exact" w:val="276"/>
        </w:trPr>
        <w:tc>
          <w:tcPr>
            <w:tcW w:w="2762" w:type="dxa"/>
            <w:tcMar>
              <w:top w:w="0" w:type="dxa"/>
              <w:left w:w="0" w:type="dxa"/>
              <w:bottom w:w="0" w:type="dxa"/>
              <w:right w:w="0" w:type="dxa"/>
            </w:tcMar>
            <w:hideMark/>
          </w:tcPr>
          <w:p w:rsidR="00360663" w:rsidRPr="008379EB" w:rsidRDefault="00360663">
            <w:pPr>
              <w:autoSpaceDE w:val="0"/>
              <w:autoSpaceDN w:val="0"/>
              <w:spacing w:after="0" w:line="228" w:lineRule="auto"/>
              <w:rPr>
                <w:rFonts w:ascii="Times New Roman" w:hAnsi="Times New Roman" w:cs="Times New Roman"/>
                <w:w w:val="102"/>
                <w:sz w:val="20"/>
              </w:rPr>
            </w:pPr>
            <w:r w:rsidRPr="008379EB">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360663" w:rsidRPr="008379EB" w:rsidRDefault="00360663">
            <w:pPr>
              <w:autoSpaceDE w:val="0"/>
              <w:autoSpaceDN w:val="0"/>
              <w:spacing w:after="0" w:line="228" w:lineRule="auto"/>
              <w:ind w:left="756"/>
              <w:rPr>
                <w:rFonts w:ascii="Times New Roman" w:hAnsi="Times New Roman" w:cs="Times New Roman"/>
                <w:w w:val="102"/>
                <w:sz w:val="20"/>
              </w:rPr>
            </w:pPr>
            <w:r w:rsidRPr="008379EB">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360663" w:rsidRPr="008379EB" w:rsidRDefault="00360663" w:rsidP="00DF4E29">
            <w:pPr>
              <w:autoSpaceDE w:val="0"/>
              <w:autoSpaceDN w:val="0"/>
              <w:spacing w:after="0" w:line="228" w:lineRule="auto"/>
              <w:rPr>
                <w:rFonts w:ascii="Times New Roman" w:hAnsi="Times New Roman" w:cs="Times New Roman"/>
                <w:w w:val="102"/>
                <w:sz w:val="20"/>
              </w:rPr>
            </w:pPr>
            <w:r w:rsidRPr="008379EB">
              <w:rPr>
                <w:rFonts w:ascii="Times New Roman" w:hAnsi="Times New Roman" w:cs="Times New Roman"/>
                <w:w w:val="102"/>
                <w:sz w:val="20"/>
              </w:rPr>
              <w:t xml:space="preserve">Приказ № </w:t>
            </w:r>
          </w:p>
        </w:tc>
      </w:tr>
      <w:tr w:rsidR="00360663" w:rsidRPr="008379EB" w:rsidTr="00360663">
        <w:trPr>
          <w:trHeight w:hRule="exact" w:val="276"/>
        </w:trPr>
        <w:tc>
          <w:tcPr>
            <w:tcW w:w="2762" w:type="dxa"/>
            <w:tcMar>
              <w:top w:w="0" w:type="dxa"/>
              <w:left w:w="0" w:type="dxa"/>
              <w:bottom w:w="0" w:type="dxa"/>
              <w:right w:w="0" w:type="dxa"/>
            </w:tcMar>
            <w:hideMark/>
          </w:tcPr>
          <w:p w:rsidR="00360663" w:rsidRPr="008379EB" w:rsidRDefault="007103DF">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w:t>
            </w:r>
            <w:r w:rsidR="00360663" w:rsidRPr="008379EB">
              <w:rPr>
                <w:rFonts w:ascii="Times New Roman" w:hAnsi="Times New Roman" w:cs="Times New Roman"/>
                <w:w w:val="102"/>
                <w:sz w:val="20"/>
              </w:rPr>
              <w:t>" 06 2024 г.</w:t>
            </w:r>
          </w:p>
        </w:tc>
        <w:tc>
          <w:tcPr>
            <w:tcW w:w="3860" w:type="dxa"/>
            <w:tcMar>
              <w:top w:w="0" w:type="dxa"/>
              <w:left w:w="0" w:type="dxa"/>
              <w:bottom w:w="0" w:type="dxa"/>
              <w:right w:w="0" w:type="dxa"/>
            </w:tcMar>
            <w:hideMark/>
          </w:tcPr>
          <w:p w:rsidR="00360663" w:rsidRPr="008379EB" w:rsidRDefault="007103DF">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09</w:t>
            </w:r>
            <w:r w:rsidR="00360663" w:rsidRPr="008379EB">
              <w:rPr>
                <w:rFonts w:ascii="Times New Roman" w:hAnsi="Times New Roman" w:cs="Times New Roman"/>
                <w:w w:val="102"/>
                <w:sz w:val="20"/>
              </w:rPr>
              <w:t xml:space="preserve">  2024 г.</w:t>
            </w:r>
          </w:p>
        </w:tc>
        <w:tc>
          <w:tcPr>
            <w:tcW w:w="2720" w:type="dxa"/>
            <w:tcMar>
              <w:top w:w="0" w:type="dxa"/>
              <w:left w:w="0" w:type="dxa"/>
              <w:bottom w:w="0" w:type="dxa"/>
              <w:right w:w="0" w:type="dxa"/>
            </w:tcMar>
            <w:hideMark/>
          </w:tcPr>
          <w:p w:rsidR="00360663" w:rsidRPr="008379EB" w:rsidRDefault="007103DF" w:rsidP="00DF4E29">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"30" 09</w:t>
            </w:r>
            <w:r w:rsidR="00360663" w:rsidRPr="008379EB">
              <w:rPr>
                <w:rFonts w:ascii="Times New Roman" w:hAnsi="Times New Roman" w:cs="Times New Roman"/>
                <w:w w:val="102"/>
                <w:sz w:val="20"/>
              </w:rPr>
              <w:t xml:space="preserve">  2024 г.</w:t>
            </w:r>
          </w:p>
        </w:tc>
      </w:tr>
    </w:tbl>
    <w:p w:rsidR="00360663" w:rsidRDefault="00360663" w:rsidP="00360663">
      <w:pPr>
        <w:spacing w:after="36" w:line="252" w:lineRule="auto"/>
        <w:ind w:left="10" w:right="13"/>
        <w:jc w:val="center"/>
        <w:rPr>
          <w:b/>
          <w:kern w:val="2"/>
        </w:rPr>
      </w:pPr>
    </w:p>
    <w:p w:rsidR="00360663" w:rsidRDefault="00360663" w:rsidP="00360663">
      <w:pPr>
        <w:tabs>
          <w:tab w:val="right" w:leader="dot" w:pos="9356"/>
        </w:tabs>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 РАБОЧАЯ ПРОГРАММА</w:t>
      </w:r>
    </w:p>
    <w:p w:rsidR="00360663" w:rsidRDefault="00360663" w:rsidP="0036066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360663" w:rsidRDefault="00360663" w:rsidP="0036066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360663" w:rsidRDefault="00360663" w:rsidP="00360663">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7.1.)</w:t>
      </w:r>
    </w:p>
    <w:p w:rsidR="00360663" w:rsidRDefault="00360663" w:rsidP="00360663">
      <w:pPr>
        <w:tabs>
          <w:tab w:val="right" w:leader="dot" w:pos="9356"/>
        </w:tabs>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Литературное чтение</w:t>
      </w:r>
    </w:p>
    <w:p w:rsidR="00360663" w:rsidRDefault="00360663" w:rsidP="00360663">
      <w:pPr>
        <w:pStyle w:val="af5"/>
        <w:spacing w:before="0" w:beforeAutospacing="0" w:after="0" w:afterAutospacing="0" w:line="194" w:lineRule="auto"/>
        <w:ind w:left="835" w:right="832"/>
        <w:jc w:val="center"/>
      </w:pPr>
      <w:r>
        <w:t> </w:t>
      </w:r>
    </w:p>
    <w:p w:rsidR="00360663" w:rsidRDefault="00360663" w:rsidP="00360663">
      <w:pPr>
        <w:spacing w:after="0" w:line="360" w:lineRule="auto"/>
        <w:ind w:firstLine="709"/>
        <w:jc w:val="both"/>
        <w:rPr>
          <w:rFonts w:ascii="Times New Roman" w:eastAsia="Calibri" w:hAnsi="Times New Roman" w:cs="Times New Roman"/>
          <w:sz w:val="28"/>
          <w:szCs w:val="28"/>
        </w:rPr>
      </w:pPr>
    </w:p>
    <w:p w:rsidR="00360663" w:rsidRDefault="00360663" w:rsidP="00360663">
      <w:pPr>
        <w:spacing w:after="36" w:line="252" w:lineRule="auto"/>
        <w:ind w:left="10" w:right="13"/>
        <w:jc w:val="center"/>
        <w:rPr>
          <w:b/>
          <w:kern w:val="2"/>
        </w:rPr>
      </w:pPr>
    </w:p>
    <w:p w:rsidR="00360663" w:rsidRDefault="00360663" w:rsidP="00360663">
      <w:pPr>
        <w:spacing w:after="36" w:line="252" w:lineRule="auto"/>
        <w:ind w:left="10" w:right="13"/>
        <w:jc w:val="center"/>
        <w:rPr>
          <w:rFonts w:eastAsiaTheme="minorEastAsia"/>
          <w:b/>
        </w:rPr>
      </w:pPr>
    </w:p>
    <w:p w:rsidR="00360663" w:rsidRDefault="00360663" w:rsidP="00360663">
      <w:pPr>
        <w:spacing w:after="36" w:line="252" w:lineRule="auto"/>
        <w:ind w:left="10" w:right="13"/>
        <w:jc w:val="center"/>
        <w:rPr>
          <w:b/>
        </w:rPr>
      </w:pPr>
    </w:p>
    <w:p w:rsidR="00360663" w:rsidRDefault="00360663" w:rsidP="00360663">
      <w:pPr>
        <w:spacing w:after="0"/>
        <w:ind w:left="5037" w:right="239"/>
        <w:jc w:val="right"/>
      </w:pPr>
    </w:p>
    <w:p w:rsidR="00360663" w:rsidRPr="008379EB" w:rsidRDefault="00360663" w:rsidP="00360663">
      <w:pPr>
        <w:spacing w:after="0"/>
        <w:ind w:left="5037" w:right="239"/>
        <w:jc w:val="right"/>
        <w:rPr>
          <w:rFonts w:ascii="Times New Roman" w:hAnsi="Times New Roman" w:cs="Times New Roman"/>
        </w:rPr>
      </w:pPr>
      <w:r w:rsidRPr="008379EB">
        <w:rPr>
          <w:rFonts w:ascii="Times New Roman" w:hAnsi="Times New Roman" w:cs="Times New Roman"/>
        </w:rPr>
        <w:t>Составитель: МЦ  начальных классов</w:t>
      </w:r>
    </w:p>
    <w:p w:rsidR="00360663" w:rsidRPr="008379EB" w:rsidRDefault="00360663" w:rsidP="00360663">
      <w:pPr>
        <w:spacing w:after="0"/>
        <w:ind w:left="5037" w:right="239"/>
        <w:jc w:val="right"/>
        <w:rPr>
          <w:rFonts w:ascii="Times New Roman" w:hAnsi="Times New Roman" w:cs="Times New Roman"/>
        </w:rPr>
      </w:pPr>
    </w:p>
    <w:p w:rsidR="00360663" w:rsidRPr="008379EB" w:rsidRDefault="00360663" w:rsidP="00360663">
      <w:pPr>
        <w:spacing w:after="0"/>
        <w:ind w:left="5037" w:right="239"/>
        <w:jc w:val="right"/>
        <w:rPr>
          <w:rFonts w:ascii="Times New Roman" w:hAnsi="Times New Roman" w:cs="Times New Roman"/>
        </w:rPr>
      </w:pPr>
    </w:p>
    <w:p w:rsidR="00360663" w:rsidRPr="008379EB" w:rsidRDefault="00360663" w:rsidP="00360663">
      <w:pPr>
        <w:spacing w:after="0"/>
        <w:ind w:left="5037" w:right="239"/>
        <w:jc w:val="right"/>
        <w:rPr>
          <w:rFonts w:ascii="Times New Roman" w:hAnsi="Times New Roman" w:cs="Times New Roman"/>
        </w:rPr>
      </w:pPr>
    </w:p>
    <w:p w:rsidR="00360663" w:rsidRPr="008379EB" w:rsidRDefault="00360663" w:rsidP="00360663">
      <w:pPr>
        <w:spacing w:after="0"/>
        <w:ind w:left="5037" w:right="239"/>
        <w:jc w:val="right"/>
        <w:rPr>
          <w:rFonts w:ascii="Times New Roman" w:hAnsi="Times New Roman" w:cs="Times New Roman"/>
        </w:rPr>
      </w:pPr>
    </w:p>
    <w:p w:rsidR="00360663" w:rsidRPr="008379EB" w:rsidRDefault="00360663" w:rsidP="00360663">
      <w:pPr>
        <w:spacing w:after="0"/>
        <w:ind w:left="5037" w:right="239"/>
        <w:jc w:val="right"/>
        <w:rPr>
          <w:rFonts w:ascii="Times New Roman" w:hAnsi="Times New Roman" w:cs="Times New Roman"/>
        </w:rPr>
      </w:pPr>
    </w:p>
    <w:p w:rsidR="00B26E43" w:rsidRPr="00360663" w:rsidRDefault="00360663" w:rsidP="00360663">
      <w:pPr>
        <w:pStyle w:val="af5"/>
        <w:spacing w:before="91" w:beforeAutospacing="0" w:after="0" w:afterAutospacing="0"/>
        <w:ind w:right="-1"/>
        <w:jc w:val="center"/>
        <w:rPr>
          <w:color w:val="000000"/>
          <w:sz w:val="28"/>
          <w:szCs w:val="28"/>
        </w:rPr>
      </w:pPr>
      <w:r w:rsidRPr="008379EB">
        <w:t>с. Засопка 2024</w:t>
      </w:r>
      <w:r w:rsidR="00B26E43" w:rsidRPr="008D6248">
        <w:rPr>
          <w:sz w:val="28"/>
          <w:szCs w:val="28"/>
        </w:rPr>
        <w:br w:type="page"/>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DF3B71" w:rsidRPr="00DF3B71" w:rsidRDefault="00997BCF">
          <w:pPr>
            <w:pStyle w:val="11"/>
            <w:tabs>
              <w:tab w:val="right" w:leader="dot" w:pos="9344"/>
            </w:tabs>
            <w:rPr>
              <w:rFonts w:ascii="Times New Roman" w:eastAsiaTheme="minorEastAsia" w:hAnsi="Times New Roman" w:cs="Times New Roman"/>
              <w:noProof/>
              <w:sz w:val="24"/>
              <w:szCs w:val="24"/>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69553309" w:history="1">
            <w:r w:rsidR="00DF3B71" w:rsidRPr="00DF3B71">
              <w:rPr>
                <w:rStyle w:val="ae"/>
                <w:rFonts w:ascii="Times New Roman" w:hAnsi="Times New Roman" w:cs="Times New Roman"/>
                <w:noProof/>
                <w:sz w:val="24"/>
                <w:szCs w:val="24"/>
              </w:rPr>
              <w:t>МИНИСТЕРСТВО ПРОСВЕЩЕНИЯ РОССИЙСКОЙ ФЕДЕРАЦИИ</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_Toc169553309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1</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11"/>
            <w:tabs>
              <w:tab w:val="right" w:leader="dot" w:pos="9344"/>
            </w:tabs>
            <w:rPr>
              <w:rFonts w:ascii="Times New Roman" w:eastAsiaTheme="minorEastAsia" w:hAnsi="Times New Roman" w:cs="Times New Roman"/>
              <w:noProof/>
              <w:sz w:val="24"/>
              <w:szCs w:val="24"/>
              <w:lang w:eastAsia="ru-RU"/>
            </w:rPr>
          </w:pPr>
          <w:hyperlink w:anchor="_Toc169553310" w:history="1">
            <w:r w:rsidR="00DF3B71" w:rsidRPr="00DF3B71">
              <w:rPr>
                <w:rStyle w:val="ae"/>
                <w:rFonts w:ascii="Times New Roman" w:hAnsi="Times New Roman" w:cs="Times New Roman"/>
                <w:noProof/>
                <w:sz w:val="24"/>
                <w:szCs w:val="24"/>
              </w:rPr>
              <w:t>ПОЯСНИТЕЛЬНАЯ ЗАПИСКА</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_Toc169553310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4</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11"/>
            <w:tabs>
              <w:tab w:val="right" w:leader="dot" w:pos="9344"/>
            </w:tabs>
            <w:rPr>
              <w:rFonts w:ascii="Times New Roman" w:eastAsiaTheme="minorEastAsia" w:hAnsi="Times New Roman" w:cs="Times New Roman"/>
              <w:noProof/>
              <w:sz w:val="24"/>
              <w:szCs w:val="24"/>
              <w:lang w:eastAsia="ru-RU"/>
            </w:rPr>
          </w:pPr>
          <w:hyperlink w:anchor="_Toc169553311" w:history="1">
            <w:r w:rsidR="00DF3B71" w:rsidRPr="00DF3B71">
              <w:rPr>
                <w:rStyle w:val="ae"/>
                <w:rFonts w:ascii="Times New Roman" w:hAnsi="Times New Roman" w:cs="Times New Roman"/>
                <w:noProof/>
                <w:sz w:val="24"/>
                <w:szCs w:val="24"/>
              </w:rPr>
              <w:t>СОДЕРЖАНИЕ УЧЕБНОГО ПРЕДМЕТА</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_Toc169553311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8</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11"/>
            <w:tabs>
              <w:tab w:val="right" w:leader="dot" w:pos="9344"/>
            </w:tabs>
            <w:rPr>
              <w:rFonts w:ascii="Times New Roman" w:eastAsiaTheme="minorEastAsia" w:hAnsi="Times New Roman" w:cs="Times New Roman"/>
              <w:noProof/>
              <w:sz w:val="24"/>
              <w:szCs w:val="24"/>
              <w:lang w:eastAsia="ru-RU"/>
            </w:rPr>
          </w:pPr>
          <w:hyperlink w:anchor="_Toc169553312" w:history="1">
            <w:r w:rsidR="00DF3B71" w:rsidRPr="00DF3B71">
              <w:rPr>
                <w:rStyle w:val="ae"/>
                <w:rFonts w:ascii="Times New Roman" w:hAnsi="Times New Roman" w:cs="Times New Roman"/>
                <w:noProof/>
                <w:sz w:val="24"/>
                <w:szCs w:val="24"/>
              </w:rPr>
              <w:t>«ЛИТЕРАТУРНОЕ ЧТЕНИЕ»</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_Toc169553312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8</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3" w:history="1">
            <w:r w:rsidR="00DF3B71" w:rsidRPr="00DF3B71">
              <w:rPr>
                <w:rStyle w:val="ae"/>
                <w:rFonts w:ascii="Times New Roman" w:eastAsia="Times New Roman" w:hAnsi="Times New Roman" w:cs="Times New Roman"/>
                <w:noProof/>
                <w:sz w:val="24"/>
                <w:szCs w:val="24"/>
              </w:rPr>
              <w:t>1</w:t>
            </w:r>
            <w:r w:rsidR="00DF3B71" w:rsidRPr="00DF3B71">
              <w:rPr>
                <w:rStyle w:val="ae"/>
                <w:rFonts w:ascii="Times New Roman" w:eastAsia="Times New Roman" w:hAnsi="Times New Roman" w:cs="Times New Roman"/>
                <w:noProof/>
                <w:spacing w:val="-5"/>
                <w:sz w:val="24"/>
                <w:szCs w:val="24"/>
              </w:rPr>
              <w:t xml:space="preserve"> </w:t>
            </w:r>
            <w:r w:rsidR="00DF3B71" w:rsidRPr="00DF3B71">
              <w:rPr>
                <w:rStyle w:val="ae"/>
                <w:rFonts w:ascii="Times New Roman" w:eastAsia="Times New Roman" w:hAnsi="Times New Roman" w:cs="Times New Roman"/>
                <w:noProof/>
                <w:sz w:val="24"/>
                <w:szCs w:val="24"/>
              </w:rPr>
              <w:t>КЛАСС</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_Toc169553313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8</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4" w:history="1">
            <w:r w:rsidR="00DF3B71" w:rsidRPr="00DF3B71">
              <w:rPr>
                <w:rStyle w:val="ae"/>
                <w:rFonts w:ascii="Times New Roman" w:hAnsi="Times New Roman" w:cs="Times New Roman"/>
                <w:noProof/>
                <w:sz w:val="24"/>
                <w:szCs w:val="24"/>
              </w:rPr>
              <w:t>2 КЛАСС</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_Toc169553314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8</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5" w:history="1">
            <w:r w:rsidR="00DF3B71" w:rsidRPr="00DF3B71">
              <w:rPr>
                <w:rStyle w:val="ae"/>
                <w:rFonts w:ascii="Times New Roman" w:hAnsi="Times New Roman" w:cs="Times New Roman"/>
                <w:noProof/>
                <w:sz w:val="24"/>
                <w:szCs w:val="24"/>
              </w:rPr>
              <w:t>3 КЛАСС</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_Toc169553315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13</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6" w:history="1">
            <w:r w:rsidR="00DF3B71" w:rsidRPr="00DF3B71">
              <w:rPr>
                <w:rStyle w:val="ae"/>
                <w:rFonts w:ascii="Times New Roman" w:hAnsi="Times New Roman" w:cs="Times New Roman"/>
                <w:noProof/>
                <w:sz w:val="24"/>
                <w:szCs w:val="24"/>
              </w:rPr>
              <w:t>4 КЛАСС</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_Toc169553316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20</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11"/>
            <w:tabs>
              <w:tab w:val="right" w:leader="dot" w:pos="9344"/>
            </w:tabs>
            <w:rPr>
              <w:rFonts w:ascii="Times New Roman" w:eastAsiaTheme="minorEastAsia" w:hAnsi="Times New Roman" w:cs="Times New Roman"/>
              <w:noProof/>
              <w:sz w:val="24"/>
              <w:szCs w:val="24"/>
              <w:lang w:eastAsia="ru-RU"/>
            </w:rPr>
          </w:pPr>
          <w:hyperlink w:anchor="_Toc169553317" w:history="1">
            <w:r w:rsidR="00DF3B71" w:rsidRPr="00DF3B71">
              <w:rPr>
                <w:rStyle w:val="ae"/>
                <w:rFonts w:ascii="Times New Roman" w:hAnsi="Times New Roman" w:cs="Times New Roman"/>
                <w:noProof/>
                <w:sz w:val="24"/>
                <w:szCs w:val="24"/>
              </w:rPr>
              <w:t>ПЛАНИРУЕМЫЕ РЕЗУЛЬТАТЫ ОСВОЕНИЯ ПРОГРАММЫ УЧЕБНОГО ПРЕДМЕТА «ЛИТЕРАТУРНОЕ ЧТЕНИЕ» НА УРОВНЕ НАЧАЛЬНОГО ОБЩЕГО ОБРАЗОВАНИЯ</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_Toc169553317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27</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8" w:history="1">
            <w:r w:rsidR="00DF3B71" w:rsidRPr="00DF3B71">
              <w:rPr>
                <w:rStyle w:val="ae"/>
                <w:rFonts w:ascii="Times New Roman" w:hAnsi="Times New Roman" w:cs="Times New Roman"/>
                <w:noProof/>
                <w:sz w:val="24"/>
                <w:szCs w:val="24"/>
              </w:rPr>
              <w:t>ЛИЧНОСТНЫЕ РЕЗУЛЬТАТЫ</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_Toc169553318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27</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19" w:history="1">
            <w:r w:rsidR="00DF3B71" w:rsidRPr="00DF3B71">
              <w:rPr>
                <w:rStyle w:val="ae"/>
                <w:rFonts w:ascii="Times New Roman" w:hAnsi="Times New Roman" w:cs="Times New Roman"/>
                <w:noProof/>
                <w:sz w:val="24"/>
                <w:szCs w:val="24"/>
              </w:rPr>
              <w:t>МЕТАПРЕДМЕТНЫЕ РЕЗУЛЬТАТЫ</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_Toc169553319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29</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20" w:history="1">
            <w:r w:rsidR="00DF3B71" w:rsidRPr="00DF3B71">
              <w:rPr>
                <w:rStyle w:val="ae"/>
                <w:rFonts w:ascii="Times New Roman" w:hAnsi="Times New Roman" w:cs="Times New Roman"/>
                <w:noProof/>
                <w:sz w:val="24"/>
                <w:szCs w:val="24"/>
              </w:rPr>
              <w:t>ПРЕДМЕТНЫЕ Р ЕЗУЛЬТАТЫ</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_Toc169553320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32</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31"/>
            <w:rPr>
              <w:rFonts w:eastAsiaTheme="minorEastAsia"/>
              <w:b w:val="0"/>
              <w:noProof/>
              <w:sz w:val="24"/>
              <w:szCs w:val="24"/>
              <w:lang w:eastAsia="ru-RU"/>
            </w:rPr>
          </w:pPr>
          <w:hyperlink w:anchor="_Toc169553321" w:history="1">
            <w:r w:rsidR="00DF3B71" w:rsidRPr="00DF3B71">
              <w:rPr>
                <w:rStyle w:val="ae"/>
                <w:b w:val="0"/>
                <w:noProof/>
                <w:sz w:val="24"/>
                <w:szCs w:val="24"/>
              </w:rPr>
              <w:t>1 КЛАСС</w:t>
            </w:r>
            <w:r w:rsidR="00DF3B71" w:rsidRPr="00DF3B71">
              <w:rPr>
                <w:b w:val="0"/>
                <w:noProof/>
                <w:webHidden/>
                <w:sz w:val="24"/>
                <w:szCs w:val="24"/>
              </w:rPr>
              <w:tab/>
            </w:r>
            <w:r w:rsidR="00DF3B71" w:rsidRPr="00DF3B71">
              <w:rPr>
                <w:b w:val="0"/>
                <w:noProof/>
                <w:webHidden/>
                <w:sz w:val="24"/>
                <w:szCs w:val="24"/>
              </w:rPr>
              <w:fldChar w:fldCharType="begin"/>
            </w:r>
            <w:r w:rsidR="00DF3B71" w:rsidRPr="00DF3B71">
              <w:rPr>
                <w:b w:val="0"/>
                <w:noProof/>
                <w:webHidden/>
                <w:sz w:val="24"/>
                <w:szCs w:val="24"/>
              </w:rPr>
              <w:instrText xml:space="preserve"> PAGEREF _Toc169553321 \h </w:instrText>
            </w:r>
            <w:r w:rsidR="00DF3B71" w:rsidRPr="00DF3B71">
              <w:rPr>
                <w:b w:val="0"/>
                <w:noProof/>
                <w:webHidden/>
                <w:sz w:val="24"/>
                <w:szCs w:val="24"/>
              </w:rPr>
            </w:r>
            <w:r w:rsidR="00DF3B71" w:rsidRPr="00DF3B71">
              <w:rPr>
                <w:b w:val="0"/>
                <w:noProof/>
                <w:webHidden/>
                <w:sz w:val="24"/>
                <w:szCs w:val="24"/>
              </w:rPr>
              <w:fldChar w:fldCharType="separate"/>
            </w:r>
            <w:r w:rsidR="00DF3B71" w:rsidRPr="00DF3B71">
              <w:rPr>
                <w:b w:val="0"/>
                <w:noProof/>
                <w:webHidden/>
                <w:sz w:val="24"/>
                <w:szCs w:val="24"/>
              </w:rPr>
              <w:t>32</w:t>
            </w:r>
            <w:r w:rsidR="00DF3B71" w:rsidRPr="00DF3B71">
              <w:rPr>
                <w:b w:val="0"/>
                <w:noProof/>
                <w:webHidden/>
                <w:sz w:val="24"/>
                <w:szCs w:val="24"/>
              </w:rPr>
              <w:fldChar w:fldCharType="end"/>
            </w:r>
          </w:hyperlink>
        </w:p>
        <w:p w:rsidR="00DF3B71" w:rsidRPr="00DF3B71" w:rsidRDefault="00DF4E29">
          <w:pPr>
            <w:pStyle w:val="31"/>
            <w:rPr>
              <w:rFonts w:eastAsiaTheme="minorEastAsia"/>
              <w:b w:val="0"/>
              <w:noProof/>
              <w:sz w:val="24"/>
              <w:szCs w:val="24"/>
              <w:lang w:eastAsia="ru-RU"/>
            </w:rPr>
          </w:pPr>
          <w:hyperlink w:anchor="_Toc169553322" w:history="1">
            <w:r w:rsidR="00DF3B71" w:rsidRPr="00DF3B71">
              <w:rPr>
                <w:rStyle w:val="ae"/>
                <w:b w:val="0"/>
                <w:noProof/>
                <w:sz w:val="24"/>
                <w:szCs w:val="24"/>
              </w:rPr>
              <w:t>2 КЛАСС</w:t>
            </w:r>
            <w:r w:rsidR="00DF3B71" w:rsidRPr="00DF3B71">
              <w:rPr>
                <w:b w:val="0"/>
                <w:noProof/>
                <w:webHidden/>
                <w:sz w:val="24"/>
                <w:szCs w:val="24"/>
              </w:rPr>
              <w:tab/>
            </w:r>
            <w:r w:rsidR="00DF3B71" w:rsidRPr="00DF3B71">
              <w:rPr>
                <w:b w:val="0"/>
                <w:noProof/>
                <w:webHidden/>
                <w:sz w:val="24"/>
                <w:szCs w:val="24"/>
              </w:rPr>
              <w:fldChar w:fldCharType="begin"/>
            </w:r>
            <w:r w:rsidR="00DF3B71" w:rsidRPr="00DF3B71">
              <w:rPr>
                <w:b w:val="0"/>
                <w:noProof/>
                <w:webHidden/>
                <w:sz w:val="24"/>
                <w:szCs w:val="24"/>
              </w:rPr>
              <w:instrText xml:space="preserve"> PAGEREF _Toc169553322 \h </w:instrText>
            </w:r>
            <w:r w:rsidR="00DF3B71" w:rsidRPr="00DF3B71">
              <w:rPr>
                <w:b w:val="0"/>
                <w:noProof/>
                <w:webHidden/>
                <w:sz w:val="24"/>
                <w:szCs w:val="24"/>
              </w:rPr>
            </w:r>
            <w:r w:rsidR="00DF3B71" w:rsidRPr="00DF3B71">
              <w:rPr>
                <w:b w:val="0"/>
                <w:noProof/>
                <w:webHidden/>
                <w:sz w:val="24"/>
                <w:szCs w:val="24"/>
              </w:rPr>
              <w:fldChar w:fldCharType="separate"/>
            </w:r>
            <w:r w:rsidR="00DF3B71" w:rsidRPr="00DF3B71">
              <w:rPr>
                <w:b w:val="0"/>
                <w:noProof/>
                <w:webHidden/>
                <w:sz w:val="24"/>
                <w:szCs w:val="24"/>
              </w:rPr>
              <w:t>32</w:t>
            </w:r>
            <w:r w:rsidR="00DF3B71" w:rsidRPr="00DF3B71">
              <w:rPr>
                <w:b w:val="0"/>
                <w:noProof/>
                <w:webHidden/>
                <w:sz w:val="24"/>
                <w:szCs w:val="24"/>
              </w:rPr>
              <w:fldChar w:fldCharType="end"/>
            </w:r>
          </w:hyperlink>
        </w:p>
        <w:p w:rsidR="00DF3B71" w:rsidRPr="00DF3B71" w:rsidRDefault="00DF4E29">
          <w:pPr>
            <w:pStyle w:val="31"/>
            <w:rPr>
              <w:rFonts w:eastAsiaTheme="minorEastAsia"/>
              <w:b w:val="0"/>
              <w:noProof/>
              <w:sz w:val="24"/>
              <w:szCs w:val="24"/>
              <w:lang w:eastAsia="ru-RU"/>
            </w:rPr>
          </w:pPr>
          <w:hyperlink w:anchor="_Toc169553323" w:history="1">
            <w:r w:rsidR="00DF3B71" w:rsidRPr="00DF3B71">
              <w:rPr>
                <w:rStyle w:val="ae"/>
                <w:b w:val="0"/>
                <w:noProof/>
                <w:sz w:val="24"/>
                <w:szCs w:val="24"/>
              </w:rPr>
              <w:t>3 КЛАСС</w:t>
            </w:r>
            <w:r w:rsidR="00DF3B71" w:rsidRPr="00DF3B71">
              <w:rPr>
                <w:b w:val="0"/>
                <w:noProof/>
                <w:webHidden/>
                <w:sz w:val="24"/>
                <w:szCs w:val="24"/>
              </w:rPr>
              <w:tab/>
            </w:r>
            <w:r w:rsidR="00DF3B71" w:rsidRPr="00DF3B71">
              <w:rPr>
                <w:b w:val="0"/>
                <w:noProof/>
                <w:webHidden/>
                <w:sz w:val="24"/>
                <w:szCs w:val="24"/>
              </w:rPr>
              <w:fldChar w:fldCharType="begin"/>
            </w:r>
            <w:r w:rsidR="00DF3B71" w:rsidRPr="00DF3B71">
              <w:rPr>
                <w:b w:val="0"/>
                <w:noProof/>
                <w:webHidden/>
                <w:sz w:val="24"/>
                <w:szCs w:val="24"/>
              </w:rPr>
              <w:instrText xml:space="preserve"> PAGEREF _Toc169553323 \h </w:instrText>
            </w:r>
            <w:r w:rsidR="00DF3B71" w:rsidRPr="00DF3B71">
              <w:rPr>
                <w:b w:val="0"/>
                <w:noProof/>
                <w:webHidden/>
                <w:sz w:val="24"/>
                <w:szCs w:val="24"/>
              </w:rPr>
            </w:r>
            <w:r w:rsidR="00DF3B71" w:rsidRPr="00DF3B71">
              <w:rPr>
                <w:b w:val="0"/>
                <w:noProof/>
                <w:webHidden/>
                <w:sz w:val="24"/>
                <w:szCs w:val="24"/>
              </w:rPr>
              <w:fldChar w:fldCharType="separate"/>
            </w:r>
            <w:r w:rsidR="00DF3B71" w:rsidRPr="00DF3B71">
              <w:rPr>
                <w:b w:val="0"/>
                <w:noProof/>
                <w:webHidden/>
                <w:sz w:val="24"/>
                <w:szCs w:val="24"/>
              </w:rPr>
              <w:t>33</w:t>
            </w:r>
            <w:r w:rsidR="00DF3B71" w:rsidRPr="00DF3B71">
              <w:rPr>
                <w:b w:val="0"/>
                <w:noProof/>
                <w:webHidden/>
                <w:sz w:val="24"/>
                <w:szCs w:val="24"/>
              </w:rPr>
              <w:fldChar w:fldCharType="end"/>
            </w:r>
          </w:hyperlink>
        </w:p>
        <w:p w:rsidR="00DF3B71" w:rsidRPr="00DF3B71" w:rsidRDefault="00DF4E29">
          <w:pPr>
            <w:pStyle w:val="31"/>
            <w:rPr>
              <w:rFonts w:eastAsiaTheme="minorEastAsia"/>
              <w:b w:val="0"/>
              <w:noProof/>
              <w:sz w:val="24"/>
              <w:szCs w:val="24"/>
              <w:lang w:eastAsia="ru-RU"/>
            </w:rPr>
          </w:pPr>
          <w:hyperlink w:anchor="_Toc169553324" w:history="1">
            <w:r w:rsidR="00DF3B71" w:rsidRPr="00DF3B71">
              <w:rPr>
                <w:rStyle w:val="ae"/>
                <w:b w:val="0"/>
                <w:noProof/>
                <w:sz w:val="24"/>
                <w:szCs w:val="24"/>
              </w:rPr>
              <w:t>4 КЛАСС</w:t>
            </w:r>
            <w:r w:rsidR="00DF3B71" w:rsidRPr="00DF3B71">
              <w:rPr>
                <w:b w:val="0"/>
                <w:noProof/>
                <w:webHidden/>
                <w:sz w:val="24"/>
                <w:szCs w:val="24"/>
              </w:rPr>
              <w:tab/>
            </w:r>
            <w:r w:rsidR="00DF3B71" w:rsidRPr="00DF3B71">
              <w:rPr>
                <w:b w:val="0"/>
                <w:noProof/>
                <w:webHidden/>
                <w:sz w:val="24"/>
                <w:szCs w:val="24"/>
              </w:rPr>
              <w:fldChar w:fldCharType="begin"/>
            </w:r>
            <w:r w:rsidR="00DF3B71" w:rsidRPr="00DF3B71">
              <w:rPr>
                <w:b w:val="0"/>
                <w:noProof/>
                <w:webHidden/>
                <w:sz w:val="24"/>
                <w:szCs w:val="24"/>
              </w:rPr>
              <w:instrText xml:space="preserve"> PAGEREF _Toc169553324 \h </w:instrText>
            </w:r>
            <w:r w:rsidR="00DF3B71" w:rsidRPr="00DF3B71">
              <w:rPr>
                <w:b w:val="0"/>
                <w:noProof/>
                <w:webHidden/>
                <w:sz w:val="24"/>
                <w:szCs w:val="24"/>
              </w:rPr>
            </w:r>
            <w:r w:rsidR="00DF3B71" w:rsidRPr="00DF3B71">
              <w:rPr>
                <w:b w:val="0"/>
                <w:noProof/>
                <w:webHidden/>
                <w:sz w:val="24"/>
                <w:szCs w:val="24"/>
              </w:rPr>
              <w:fldChar w:fldCharType="separate"/>
            </w:r>
            <w:r w:rsidR="00DF3B71" w:rsidRPr="00DF3B71">
              <w:rPr>
                <w:b w:val="0"/>
                <w:noProof/>
                <w:webHidden/>
                <w:sz w:val="24"/>
                <w:szCs w:val="24"/>
              </w:rPr>
              <w:t>36</w:t>
            </w:r>
            <w:r w:rsidR="00DF3B71" w:rsidRPr="00DF3B71">
              <w:rPr>
                <w:b w:val="0"/>
                <w:noProof/>
                <w:webHidden/>
                <w:sz w:val="24"/>
                <w:szCs w:val="24"/>
              </w:rPr>
              <w:fldChar w:fldCharType="end"/>
            </w:r>
          </w:hyperlink>
        </w:p>
        <w:p w:rsidR="00DF3B71" w:rsidRPr="00DF3B71" w:rsidRDefault="00DF4E29">
          <w:pPr>
            <w:pStyle w:val="11"/>
            <w:tabs>
              <w:tab w:val="right" w:leader="dot" w:pos="9344"/>
            </w:tabs>
            <w:rPr>
              <w:rFonts w:ascii="Times New Roman" w:eastAsiaTheme="minorEastAsia" w:hAnsi="Times New Roman" w:cs="Times New Roman"/>
              <w:noProof/>
              <w:sz w:val="24"/>
              <w:szCs w:val="24"/>
              <w:lang w:eastAsia="ru-RU"/>
            </w:rPr>
          </w:pPr>
          <w:hyperlink w:anchor="_Toc169553325" w:history="1">
            <w:r w:rsidR="00DF3B71" w:rsidRPr="00DF3B71">
              <w:rPr>
                <w:rStyle w:val="ae"/>
                <w:rFonts w:ascii="Times New Roman" w:hAnsi="Times New Roman" w:cs="Times New Roman"/>
                <w:noProof/>
                <w:sz w:val="24"/>
                <w:szCs w:val="24"/>
              </w:rPr>
              <w:t>ТЕМАТИЧЕСКОЕ ПЛАНИРОВАНИЕ</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_Toc169553325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40</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26" w:history="1">
            <w:r w:rsidR="00DF3B71" w:rsidRPr="00DF3B71">
              <w:rPr>
                <w:rStyle w:val="ae"/>
                <w:rFonts w:ascii="Times New Roman" w:hAnsi="Times New Roman" w:cs="Times New Roman"/>
                <w:noProof/>
                <w:sz w:val="24"/>
                <w:szCs w:val="24"/>
              </w:rPr>
              <w:t>1 КЛАСС (165 часов)</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_Toc169553326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40</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27" w:history="1">
            <w:r w:rsidR="00DF3B71" w:rsidRPr="00DF3B71">
              <w:rPr>
                <w:rStyle w:val="ae"/>
                <w:rFonts w:ascii="Times New Roman" w:hAnsi="Times New Roman" w:cs="Times New Roman"/>
                <w:noProof/>
                <w:sz w:val="24"/>
                <w:szCs w:val="24"/>
              </w:rPr>
              <w:t>2 КЛАСС (136 часов)</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_Toc169553327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40</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28" w:history="1">
            <w:r w:rsidR="00DF3B71" w:rsidRPr="00DF3B71">
              <w:rPr>
                <w:rStyle w:val="ae"/>
                <w:rFonts w:ascii="Times New Roman" w:hAnsi="Times New Roman" w:cs="Times New Roman"/>
                <w:noProof/>
                <w:sz w:val="24"/>
                <w:szCs w:val="24"/>
              </w:rPr>
              <w:t>3 КЛАСС (136 часов)</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_Toc169553328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57</w:t>
            </w:r>
            <w:r w:rsidR="00DF3B71" w:rsidRPr="00DF3B71">
              <w:rPr>
                <w:rFonts w:ascii="Times New Roman" w:hAnsi="Times New Roman" w:cs="Times New Roman"/>
                <w:noProof/>
                <w:webHidden/>
                <w:sz w:val="24"/>
                <w:szCs w:val="24"/>
              </w:rPr>
              <w:fldChar w:fldCharType="end"/>
            </w:r>
          </w:hyperlink>
        </w:p>
        <w:p w:rsidR="00DF3B71" w:rsidRPr="00DF3B71" w:rsidRDefault="00DF4E29">
          <w:pPr>
            <w:pStyle w:val="21"/>
            <w:tabs>
              <w:tab w:val="right" w:leader="dot" w:pos="9344"/>
            </w:tabs>
            <w:rPr>
              <w:rFonts w:ascii="Times New Roman" w:eastAsiaTheme="minorEastAsia" w:hAnsi="Times New Roman" w:cs="Times New Roman"/>
              <w:noProof/>
              <w:sz w:val="24"/>
              <w:szCs w:val="24"/>
              <w:lang w:eastAsia="ru-RU"/>
            </w:rPr>
          </w:pPr>
          <w:hyperlink w:anchor="_Toc169553329" w:history="1">
            <w:r w:rsidR="00DF3B71" w:rsidRPr="00DF3B71">
              <w:rPr>
                <w:rStyle w:val="ae"/>
                <w:rFonts w:ascii="Times New Roman" w:hAnsi="Times New Roman" w:cs="Times New Roman"/>
                <w:noProof/>
                <w:sz w:val="24"/>
                <w:szCs w:val="24"/>
              </w:rPr>
              <w:t>4 КЛАСС (136 часов)</w:t>
            </w:r>
            <w:r w:rsidR="00DF3B71" w:rsidRPr="00DF3B71">
              <w:rPr>
                <w:rFonts w:ascii="Times New Roman" w:hAnsi="Times New Roman" w:cs="Times New Roman"/>
                <w:noProof/>
                <w:webHidden/>
                <w:sz w:val="24"/>
                <w:szCs w:val="24"/>
              </w:rPr>
              <w:tab/>
            </w:r>
            <w:r w:rsidR="00DF3B71" w:rsidRPr="00DF3B71">
              <w:rPr>
                <w:rFonts w:ascii="Times New Roman" w:hAnsi="Times New Roman" w:cs="Times New Roman"/>
                <w:noProof/>
                <w:webHidden/>
                <w:sz w:val="24"/>
                <w:szCs w:val="24"/>
              </w:rPr>
              <w:fldChar w:fldCharType="begin"/>
            </w:r>
            <w:r w:rsidR="00DF3B71" w:rsidRPr="00DF3B71">
              <w:rPr>
                <w:rFonts w:ascii="Times New Roman" w:hAnsi="Times New Roman" w:cs="Times New Roman"/>
                <w:noProof/>
                <w:webHidden/>
                <w:sz w:val="24"/>
                <w:szCs w:val="24"/>
              </w:rPr>
              <w:instrText xml:space="preserve"> PAGEREF _Toc169553329 \h </w:instrText>
            </w:r>
            <w:r w:rsidR="00DF3B71" w:rsidRPr="00DF3B71">
              <w:rPr>
                <w:rFonts w:ascii="Times New Roman" w:hAnsi="Times New Roman" w:cs="Times New Roman"/>
                <w:noProof/>
                <w:webHidden/>
                <w:sz w:val="24"/>
                <w:szCs w:val="24"/>
              </w:rPr>
            </w:r>
            <w:r w:rsidR="00DF3B71" w:rsidRPr="00DF3B71">
              <w:rPr>
                <w:rFonts w:ascii="Times New Roman" w:hAnsi="Times New Roman" w:cs="Times New Roman"/>
                <w:noProof/>
                <w:webHidden/>
                <w:sz w:val="24"/>
                <w:szCs w:val="24"/>
              </w:rPr>
              <w:fldChar w:fldCharType="separate"/>
            </w:r>
            <w:r w:rsidR="00DF3B71" w:rsidRPr="00DF3B71">
              <w:rPr>
                <w:rFonts w:ascii="Times New Roman" w:hAnsi="Times New Roman" w:cs="Times New Roman"/>
                <w:noProof/>
                <w:webHidden/>
                <w:sz w:val="24"/>
                <w:szCs w:val="24"/>
              </w:rPr>
              <w:t>76</w:t>
            </w:r>
            <w:r w:rsidR="00DF3B71" w:rsidRPr="00DF3B71">
              <w:rPr>
                <w:rFonts w:ascii="Times New Roman" w:hAnsi="Times New Roman" w:cs="Times New Roman"/>
                <w:noProof/>
                <w:webHidden/>
                <w:sz w:val="24"/>
                <w:szCs w:val="24"/>
              </w:rPr>
              <w:fldChar w:fldCharType="end"/>
            </w:r>
          </w:hyperlink>
        </w:p>
        <w:p w:rsidR="00B26E43" w:rsidRPr="008D6248" w:rsidRDefault="00997BCF"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r w:rsidRPr="008D6248">
        <w:rPr>
          <w:rFonts w:ascii="Times New Roman" w:hAnsi="Times New Roman" w:cs="Times New Roman"/>
          <w:sz w:val="28"/>
          <w:szCs w:val="28"/>
        </w:rPr>
        <w:br w:type="page"/>
      </w:r>
    </w:p>
    <w:p w:rsidR="001B4EB3" w:rsidRPr="005E7E4A" w:rsidRDefault="001B4EB3"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Default="001B4EB3"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8379EB" w:rsidRDefault="008379EB" w:rsidP="008379EB">
      <w:pPr>
        <w:spacing w:after="0" w:line="360" w:lineRule="auto"/>
        <w:ind w:left="-567" w:right="-285" w:firstLine="567"/>
        <w:jc w:val="both"/>
        <w:rPr>
          <w:rFonts w:ascii="Times New Roman" w:hAnsi="Times New Roman" w:cs="Times New Roman"/>
          <w:sz w:val="28"/>
          <w:szCs w:val="28"/>
        </w:rPr>
      </w:pPr>
    </w:p>
    <w:p w:rsidR="008379EB" w:rsidRDefault="008379EB" w:rsidP="008379EB">
      <w:pPr>
        <w:spacing w:after="0" w:line="360" w:lineRule="auto"/>
        <w:ind w:left="-567" w:right="-285" w:firstLine="567"/>
        <w:jc w:val="both"/>
        <w:rPr>
          <w:rFonts w:ascii="Times New Roman" w:hAnsi="Times New Roman" w:cs="Times New Roman"/>
          <w:sz w:val="28"/>
          <w:szCs w:val="28"/>
        </w:rPr>
      </w:pPr>
    </w:p>
    <w:p w:rsidR="008379EB" w:rsidRPr="005E7E4A" w:rsidRDefault="008379EB" w:rsidP="008379EB">
      <w:pPr>
        <w:spacing w:after="0" w:line="360" w:lineRule="auto"/>
        <w:ind w:left="-567" w:right="-285" w:firstLine="567"/>
        <w:jc w:val="both"/>
        <w:rPr>
          <w:rFonts w:ascii="Times New Roman" w:hAnsi="Times New Roman" w:cs="Times New Roman"/>
          <w:sz w:val="28"/>
          <w:szCs w:val="28"/>
        </w:rPr>
      </w:pPr>
    </w:p>
    <w:p w:rsidR="00F921E7" w:rsidRPr="008379EB" w:rsidRDefault="00F921E7" w:rsidP="008379EB">
      <w:pPr>
        <w:pStyle w:val="1"/>
        <w:spacing w:line="360" w:lineRule="auto"/>
        <w:ind w:left="-567" w:right="-285" w:firstLine="567"/>
        <w:jc w:val="center"/>
        <w:rPr>
          <w:sz w:val="28"/>
        </w:rPr>
      </w:pPr>
      <w:bookmarkStart w:id="2" w:name="_Toc169553310"/>
      <w:r w:rsidRPr="008379EB">
        <w:rPr>
          <w:sz w:val="28"/>
        </w:rPr>
        <w:lastRenderedPageBreak/>
        <w:t>П</w:t>
      </w:r>
      <w:r w:rsidR="0093557A" w:rsidRPr="008379EB">
        <w:rPr>
          <w:sz w:val="28"/>
        </w:rPr>
        <w:t>ОЯСНИТЕЛЬНАЯ ЗАПИСКА</w:t>
      </w:r>
      <w:bookmarkEnd w:id="2"/>
    </w:p>
    <w:p w:rsidR="00D22CD5" w:rsidRPr="005E7E4A" w:rsidRDefault="00D22CD5" w:rsidP="008379EB">
      <w:pPr>
        <w:spacing w:after="0" w:line="360" w:lineRule="auto"/>
        <w:ind w:left="-567" w:right="-285" w:firstLine="567"/>
        <w:jc w:val="both"/>
        <w:rPr>
          <w:rFonts w:ascii="Times New Roman" w:hAnsi="Times New Roman" w:cs="Times New Roman"/>
          <w:sz w:val="28"/>
          <w:szCs w:val="28"/>
        </w:rPr>
      </w:pPr>
    </w:p>
    <w:p w:rsidR="00F921E7" w:rsidRPr="005E7E4A" w:rsidRDefault="00F921E7"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w:t>
      </w:r>
      <w:r w:rsidRPr="005E7E4A">
        <w:rPr>
          <w:rFonts w:ascii="Times New Roman" w:hAnsi="Times New Roman" w:cs="Times New Roman"/>
          <w:sz w:val="28"/>
          <w:szCs w:val="28"/>
        </w:rPr>
        <w:lastRenderedPageBreak/>
        <w:t xml:space="preserve">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w:t>
      </w:r>
      <w:r w:rsidRPr="005E7E4A">
        <w:rPr>
          <w:rFonts w:ascii="Times New Roman" w:hAnsi="Times New Roman" w:cs="Times New Roman"/>
          <w:sz w:val="28"/>
          <w:szCs w:val="28"/>
        </w:rPr>
        <w:lastRenderedPageBreak/>
        <w:t xml:space="preserve">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lastRenderedPageBreak/>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8379EB">
      <w:pPr>
        <w:spacing w:after="0" w:line="360" w:lineRule="auto"/>
        <w:ind w:left="-567" w:right="-285" w:firstLine="567"/>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w:t>
      </w:r>
      <w:r w:rsidR="00360663">
        <w:rPr>
          <w:rFonts w:ascii="Times New Roman" w:hAnsi="Times New Roman" w:cs="Times New Roman"/>
          <w:sz w:val="28"/>
          <w:szCs w:val="28"/>
        </w:rPr>
        <w:t>Д</w:t>
      </w:r>
      <w:r w:rsidRPr="005E7E4A">
        <w:rPr>
          <w:rFonts w:ascii="Times New Roman" w:hAnsi="Times New Roman" w:cs="Times New Roman"/>
          <w:sz w:val="28"/>
          <w:szCs w:val="28"/>
        </w:rPr>
        <w:t>ля изуч</w:t>
      </w:r>
      <w:r w:rsidR="007103DF">
        <w:rPr>
          <w:rFonts w:ascii="Times New Roman" w:hAnsi="Times New Roman" w:cs="Times New Roman"/>
          <w:sz w:val="28"/>
          <w:szCs w:val="28"/>
        </w:rPr>
        <w:t>ения литературного чтения во 2-4</w:t>
      </w:r>
      <w:r w:rsidRPr="005E7E4A">
        <w:rPr>
          <w:rFonts w:ascii="Times New Roman" w:hAnsi="Times New Roman" w:cs="Times New Roman"/>
          <w:sz w:val="28"/>
          <w:szCs w:val="28"/>
        </w:rPr>
        <w:t xml:space="preserve"> к</w:t>
      </w:r>
      <w:r w:rsidR="0079469C">
        <w:rPr>
          <w:rFonts w:ascii="Times New Roman" w:hAnsi="Times New Roman" w:cs="Times New Roman"/>
          <w:sz w:val="28"/>
          <w:szCs w:val="28"/>
        </w:rPr>
        <w:t xml:space="preserve">лассах </w:t>
      </w:r>
      <w:r w:rsidRPr="005E7E4A">
        <w:rPr>
          <w:rFonts w:ascii="Times New Roman" w:hAnsi="Times New Roman" w:cs="Times New Roman"/>
          <w:sz w:val="28"/>
          <w:szCs w:val="28"/>
        </w:rPr>
        <w:t>по 136 часов (4</w:t>
      </w:r>
      <w:r w:rsidR="0079469C">
        <w:rPr>
          <w:rFonts w:ascii="Times New Roman" w:hAnsi="Times New Roman" w:cs="Times New Roman"/>
          <w:sz w:val="28"/>
          <w:szCs w:val="28"/>
        </w:rPr>
        <w:t xml:space="preserve">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8379EB" w:rsidRDefault="00F921E7" w:rsidP="008379EB">
      <w:pPr>
        <w:pStyle w:val="1"/>
        <w:spacing w:before="0" w:line="360" w:lineRule="auto"/>
        <w:ind w:firstLine="709"/>
        <w:jc w:val="center"/>
        <w:rPr>
          <w:rFonts w:cs="Times New Roman"/>
          <w:sz w:val="28"/>
          <w:szCs w:val="28"/>
        </w:rPr>
      </w:pPr>
      <w:bookmarkStart w:id="3" w:name="_Toc169553311"/>
      <w:r w:rsidRPr="005E7E4A">
        <w:rPr>
          <w:rFonts w:cs="Times New Roman"/>
          <w:sz w:val="28"/>
          <w:szCs w:val="28"/>
        </w:rPr>
        <w:lastRenderedPageBreak/>
        <w:t xml:space="preserve">СОДЕРЖАНИЕ </w:t>
      </w:r>
      <w:r w:rsidR="00173E5D">
        <w:rPr>
          <w:rFonts w:cs="Times New Roman"/>
          <w:sz w:val="28"/>
          <w:szCs w:val="28"/>
        </w:rPr>
        <w:t>УЧЕБНОГО ПРЕДМЕТА</w:t>
      </w:r>
      <w:bookmarkEnd w:id="3"/>
    </w:p>
    <w:p w:rsidR="00F921E7" w:rsidRPr="005E7E4A" w:rsidRDefault="00173E5D" w:rsidP="008379EB">
      <w:pPr>
        <w:pStyle w:val="1"/>
        <w:spacing w:before="0" w:line="360" w:lineRule="auto"/>
        <w:ind w:firstLine="709"/>
        <w:jc w:val="center"/>
        <w:rPr>
          <w:rFonts w:cs="Times New Roman"/>
          <w:sz w:val="28"/>
          <w:szCs w:val="28"/>
        </w:rPr>
      </w:pPr>
      <w:r>
        <w:rPr>
          <w:rFonts w:cs="Times New Roman"/>
          <w:sz w:val="28"/>
          <w:szCs w:val="28"/>
        </w:rPr>
        <w:t xml:space="preserve"> </w:t>
      </w:r>
      <w:bookmarkStart w:id="4" w:name="_Toc169553312"/>
      <w:r>
        <w:rPr>
          <w:rFonts w:cs="Times New Roman"/>
          <w:sz w:val="28"/>
          <w:szCs w:val="28"/>
        </w:rPr>
        <w:t>«ЛИТЕРАТУРНОЕ ЧТЕНИЕ»</w:t>
      </w:r>
      <w:bookmarkEnd w:id="4"/>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8379EB" w:rsidRDefault="00C65D87" w:rsidP="008379EB">
      <w:pPr>
        <w:pStyle w:val="2"/>
        <w:spacing w:before="0" w:line="360" w:lineRule="auto"/>
        <w:ind w:left="-567" w:right="-285" w:firstLine="567"/>
        <w:jc w:val="both"/>
        <w:rPr>
          <w:rFonts w:eastAsia="Times New Roman"/>
        </w:rPr>
      </w:pPr>
      <w:bookmarkStart w:id="5" w:name="_Toc169553313"/>
      <w:r w:rsidRPr="008379EB">
        <w:rPr>
          <w:rFonts w:eastAsia="Times New Roman"/>
        </w:rPr>
        <w:t>1</w:t>
      </w:r>
      <w:r w:rsidRPr="008379EB">
        <w:rPr>
          <w:rFonts w:eastAsia="Times New Roman"/>
          <w:spacing w:val="-5"/>
        </w:rPr>
        <w:t xml:space="preserve"> </w:t>
      </w:r>
      <w:r w:rsidRPr="008379EB">
        <w:rPr>
          <w:rFonts w:eastAsia="Times New Roman"/>
        </w:rPr>
        <w:t>КЛАСС</w:t>
      </w:r>
      <w:bookmarkEnd w:id="5"/>
    </w:p>
    <w:p w:rsidR="00363819" w:rsidRPr="008379EB" w:rsidRDefault="00EA05F7" w:rsidP="008379EB">
      <w:pPr>
        <w:widowControl w:val="0"/>
        <w:autoSpaceDE w:val="0"/>
        <w:autoSpaceDN w:val="0"/>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297692" w:rsidRPr="008379EB" w:rsidRDefault="00297692" w:rsidP="008379EB">
      <w:pPr>
        <w:pStyle w:val="2"/>
        <w:spacing w:before="0" w:line="360" w:lineRule="auto"/>
        <w:ind w:left="-567" w:right="-285" w:firstLine="567"/>
        <w:jc w:val="both"/>
        <w:rPr>
          <w:rFonts w:cs="Times New Roman"/>
        </w:rPr>
      </w:pPr>
      <w:bookmarkStart w:id="6" w:name="_Toc169553314"/>
      <w:r w:rsidRPr="008379EB">
        <w:rPr>
          <w:rFonts w:cs="Times New Roman"/>
        </w:rPr>
        <w:t>2 КЛАСС</w:t>
      </w:r>
      <w:bookmarkEnd w:id="6"/>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 нашей Родине. Круг чтения: произведения о Родине (на примере</w:t>
      </w:r>
      <w:r w:rsidRPr="008379EB">
        <w:rPr>
          <w:rFonts w:ascii="Times New Roman" w:eastAsia="Times New Roman" w:hAnsi="Times New Roman" w:cs="Times New Roman"/>
          <w:noProof/>
          <w:sz w:val="28"/>
          <w:szCs w:val="28"/>
        </w:rPr>
        <w:t xml:space="preserve"> </w:t>
      </w:r>
      <w:r w:rsidRPr="008379EB">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8379EB">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8379EB">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8379EB">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потешки, считалки, пословицы, скороговорки, </w:t>
      </w:r>
      <w:r w:rsidRPr="008379EB">
        <w:rPr>
          <w:rFonts w:ascii="Times New Roman" w:eastAsia="Times New Roman" w:hAnsi="Times New Roman" w:cs="Times New Roman"/>
          <w:sz w:val="28"/>
          <w:szCs w:val="28"/>
        </w:rPr>
        <w:lastRenderedPageBreak/>
        <w:t>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8379EB">
        <w:rPr>
          <w:rFonts w:ascii="Times New Roman" w:eastAsia="Times New Roman" w:hAnsi="Times New Roman" w:cs="Times New Roman"/>
          <w:color w:val="000000"/>
          <w:sz w:val="28"/>
          <w:szCs w:val="28"/>
        </w:rPr>
        <w:t>эпитет.</w:t>
      </w:r>
      <w:r w:rsidRPr="008379EB">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536896"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546112"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555328"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379EB">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w:t>
      </w:r>
      <w:r w:rsidRPr="008379EB">
        <w:rPr>
          <w:rFonts w:ascii="Times New Roman" w:eastAsia="Times New Roman" w:hAnsi="Times New Roman" w:cs="Times New Roman"/>
          <w:sz w:val="28"/>
          <w:szCs w:val="28"/>
        </w:rPr>
        <w:lastRenderedPageBreak/>
        <w:t xml:space="preserve">основа авторских сказок: сравнение сюжетов, героев, </w:t>
      </w:r>
      <w:r w:rsidRPr="008379EB">
        <w:rPr>
          <w:rFonts w:ascii="Times New Roman" w:eastAsia="Times New Roman" w:hAnsi="Times New Roman" w:cs="Times New Roman"/>
          <w:color w:val="000000"/>
          <w:sz w:val="28"/>
          <w:szCs w:val="28"/>
        </w:rPr>
        <w:t>особенностей языка</w:t>
      </w:r>
      <w:r w:rsidRPr="008379EB">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И.А. Крылов «Лебедь, Щука и Рак», </w:t>
      </w:r>
      <w:r w:rsidRPr="008379EB">
        <w:rPr>
          <w:rFonts w:ascii="Times New Roman" w:eastAsia="Times New Roman" w:hAnsi="Times New Roman" w:cs="Times New Roman"/>
          <w:noProof/>
          <w:sz w:val="28"/>
          <w:szCs w:val="28"/>
          <w:lang w:eastAsia="ru-RU"/>
        </w:rPr>
        <w:drawing>
          <wp:anchor distT="0" distB="0" distL="114300" distR="114300" simplePos="0" relativeHeight="251564544"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8379EB">
        <w:rPr>
          <w:rFonts w:ascii="Times New Roman" w:eastAsia="Times New Roman" w:hAnsi="Times New Roman" w:cs="Times New Roman"/>
          <w:sz w:val="28"/>
          <w:szCs w:val="28"/>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Л.Н. Толстой «Отец и сыновья», А.А. Плещеев </w:t>
      </w:r>
      <w:r w:rsidRPr="008379EB">
        <w:rPr>
          <w:rFonts w:ascii="Times New Roman" w:eastAsia="Times New Roman" w:hAnsi="Times New Roman" w:cs="Times New Roman"/>
          <w:sz w:val="28"/>
          <w:szCs w:val="28"/>
        </w:rPr>
        <w:lastRenderedPageBreak/>
        <w:t>«Песня матери», В.А. Осеева «Сыновья», С.В. Михалков «Быль для детей», С.А. Баруздин «Салют» и другое (по выбору).</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8379EB">
        <w:rPr>
          <w:rFonts w:ascii="Times New Roman" w:eastAsia="Times New Roman" w:hAnsi="Times New Roman" w:cs="Times New Roman"/>
          <w:color w:val="000000"/>
          <w:sz w:val="28"/>
          <w:szCs w:val="28"/>
        </w:rPr>
        <w:t>особенности построения и языка</w:t>
      </w:r>
      <w:r w:rsidRPr="008379EB">
        <w:rPr>
          <w:rFonts w:ascii="Times New Roman" w:eastAsia="Times New Roman" w:hAnsi="Times New Roman" w:cs="Times New Roman"/>
          <w:sz w:val="28"/>
          <w:szCs w:val="28"/>
        </w:rPr>
        <w:t>. Сходство тем и сюжетов сказок разных народов</w:t>
      </w:r>
      <w:r w:rsidRPr="008379EB">
        <w:rPr>
          <w:rFonts w:ascii="Times New Roman" w:eastAsia="Times New Roman" w:hAnsi="Times New Roman" w:cs="Times New Roman"/>
          <w:color w:val="FF0000"/>
          <w:sz w:val="28"/>
          <w:szCs w:val="28"/>
        </w:rPr>
        <w:t xml:space="preserve">. </w:t>
      </w:r>
      <w:r w:rsidRPr="008379EB">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8379EB">
        <w:rPr>
          <w:rFonts w:ascii="Times New Roman" w:eastAsia="Times New Roman" w:hAnsi="Times New Roman" w:cs="Times New Roman"/>
          <w:color w:val="00B050"/>
          <w:sz w:val="28"/>
          <w:szCs w:val="28"/>
        </w:rPr>
        <w:t xml:space="preserve">. </w:t>
      </w:r>
      <w:r w:rsidRPr="008379EB">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D96351" w:rsidRPr="008379EB" w:rsidRDefault="00780B11"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w:t>
      </w:r>
      <w:r w:rsidRPr="008379EB">
        <w:rPr>
          <w:rFonts w:ascii="Times New Roman" w:eastAsia="Times New Roman" w:hAnsi="Times New Roman" w:cs="Times New Roman"/>
          <w:color w:val="000000"/>
          <w:sz w:val="28"/>
          <w:szCs w:val="28"/>
        </w:rPr>
        <w:t>Выбор книг на основе рекомендательного списка, тематические картотеки библиотеки. К</w:t>
      </w:r>
      <w:r w:rsidRPr="008379EB">
        <w:rPr>
          <w:rFonts w:ascii="Times New Roman" w:eastAsia="Times New Roman" w:hAnsi="Times New Roman" w:cs="Times New Roman"/>
          <w:sz w:val="28"/>
          <w:szCs w:val="28"/>
        </w:rPr>
        <w:t>нига учебная, художественная, справочная.</w:t>
      </w:r>
    </w:p>
    <w:p w:rsidR="009E2C65" w:rsidRPr="008379EB" w:rsidRDefault="009E2C65" w:rsidP="008379EB">
      <w:pPr>
        <w:widowControl w:val="0"/>
        <w:autoSpaceDE w:val="0"/>
        <w:autoSpaceDN w:val="0"/>
        <w:spacing w:after="0" w:line="360" w:lineRule="auto"/>
        <w:ind w:left="-567" w:right="-285" w:firstLine="567"/>
        <w:jc w:val="center"/>
        <w:rPr>
          <w:rFonts w:ascii="Times New Roman" w:eastAsia="Times New Roman" w:hAnsi="Times New Roman" w:cs="Times New Roman"/>
          <w:b/>
          <w:bCs/>
          <w:sz w:val="28"/>
          <w:szCs w:val="28"/>
        </w:rPr>
      </w:pPr>
      <w:r w:rsidRPr="008379EB">
        <w:rPr>
          <w:rFonts w:ascii="Times New Roman" w:eastAsia="Times New Roman" w:hAnsi="Times New Roman" w:cs="Times New Roman"/>
          <w:b/>
          <w:bCs/>
          <w:sz w:val="28"/>
          <w:szCs w:val="28"/>
        </w:rPr>
        <w:t>УНИВЕРСАЛЬНЫЕ УЧЕБНЫЕ ДЕЙСТВИЯ</w:t>
      </w:r>
    </w:p>
    <w:p w:rsidR="009E2C65" w:rsidRPr="008379EB" w:rsidRDefault="009E2C65" w:rsidP="008379EB">
      <w:pPr>
        <w:widowControl w:val="0"/>
        <w:autoSpaceDE w:val="0"/>
        <w:autoSpaceDN w:val="0"/>
        <w:spacing w:after="0" w:line="360" w:lineRule="auto"/>
        <w:ind w:left="-567" w:right="-285" w:firstLine="567"/>
        <w:jc w:val="center"/>
        <w:rPr>
          <w:rFonts w:ascii="Times New Roman" w:eastAsia="Times New Roman" w:hAnsi="Times New Roman" w:cs="Times New Roman"/>
          <w:b/>
          <w:bCs/>
          <w:sz w:val="28"/>
          <w:szCs w:val="28"/>
        </w:rPr>
      </w:pPr>
      <w:r w:rsidRPr="008379EB">
        <w:rPr>
          <w:rFonts w:ascii="Times New Roman" w:eastAsia="Times New Roman" w:hAnsi="Times New Roman" w:cs="Times New Roman"/>
          <w:b/>
          <w:bCs/>
          <w:sz w:val="28"/>
          <w:szCs w:val="28"/>
        </w:rPr>
        <w:t>(ПРОПЕДЕВТИЧЕСКИЙ УРОВЕНЬ)</w:t>
      </w:r>
    </w:p>
    <w:p w:rsidR="00D96351" w:rsidRPr="008379EB" w:rsidRDefault="00D96351"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Изучение содержания учебного предмета «</w:t>
      </w:r>
      <w:r w:rsidR="00E62D6E" w:rsidRPr="008379EB">
        <w:rPr>
          <w:rFonts w:ascii="Times New Roman" w:eastAsia="Times New Roman" w:hAnsi="Times New Roman" w:cs="Times New Roman"/>
          <w:sz w:val="28"/>
          <w:szCs w:val="28"/>
        </w:rPr>
        <w:t>Литературное чтение</w:t>
      </w:r>
      <w:r w:rsidRPr="008379EB">
        <w:rPr>
          <w:rFonts w:ascii="Times New Roman" w:eastAsia="Times New Roman" w:hAnsi="Times New Roman" w:cs="Times New Roman"/>
          <w:sz w:val="28"/>
          <w:szCs w:val="28"/>
        </w:rPr>
        <w:t xml:space="preserve">» во </w:t>
      </w:r>
      <w:r w:rsidRPr="008379EB">
        <w:rPr>
          <w:rFonts w:ascii="Times New Roman" w:eastAsia="Times New Roman" w:hAnsi="Times New Roman" w:cs="Times New Roman"/>
          <w:b/>
          <w:sz w:val="28"/>
          <w:szCs w:val="28"/>
        </w:rPr>
        <w:t>2 классе</w:t>
      </w:r>
      <w:r w:rsidRPr="008379EB">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8379EB" w:rsidRDefault="00D96351" w:rsidP="008379EB">
      <w:pPr>
        <w:widowControl w:val="0"/>
        <w:autoSpaceDE w:val="0"/>
        <w:autoSpaceDN w:val="0"/>
        <w:spacing w:after="0" w:line="360" w:lineRule="auto"/>
        <w:ind w:left="-567" w:right="-285" w:firstLine="567"/>
        <w:jc w:val="both"/>
        <w:outlineLvl w:val="3"/>
        <w:rPr>
          <w:rFonts w:ascii="Times New Roman" w:eastAsia="Cambria" w:hAnsi="Times New Roman" w:cs="Times New Roman"/>
          <w:b/>
          <w:bCs/>
          <w:sz w:val="28"/>
          <w:szCs w:val="28"/>
        </w:rPr>
      </w:pPr>
      <w:r w:rsidRPr="008379EB">
        <w:rPr>
          <w:rFonts w:ascii="Times New Roman" w:eastAsia="Cambria" w:hAnsi="Times New Roman" w:cs="Times New Roman"/>
          <w:b/>
          <w:bCs/>
          <w:sz w:val="28"/>
          <w:szCs w:val="28"/>
        </w:rPr>
        <w:t>Познавательные универсальные учебные действия</w:t>
      </w:r>
    </w:p>
    <w:p w:rsidR="00D96351" w:rsidRPr="008379EB" w:rsidRDefault="00D96351"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 xml:space="preserve">Базовые логические </w:t>
      </w:r>
      <w:r w:rsidR="00E62D6E" w:rsidRPr="008379EB">
        <w:rPr>
          <w:rFonts w:ascii="Times New Roman" w:eastAsia="Times New Roman" w:hAnsi="Times New Roman" w:cs="Times New Roman"/>
          <w:b/>
          <w:sz w:val="28"/>
          <w:szCs w:val="28"/>
        </w:rPr>
        <w:t xml:space="preserve">и исследовательские </w:t>
      </w:r>
      <w:r w:rsidRPr="008379EB">
        <w:rPr>
          <w:rFonts w:ascii="Times New Roman" w:eastAsia="Times New Roman" w:hAnsi="Times New Roman" w:cs="Times New Roman"/>
          <w:b/>
          <w:sz w:val="28"/>
          <w:szCs w:val="28"/>
        </w:rPr>
        <w:t>действия:</w:t>
      </w:r>
    </w:p>
    <w:p w:rsidR="00E62D6E" w:rsidRPr="008379EB" w:rsidRDefault="00E62D6E"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8379EB" w:rsidRDefault="00E62D6E"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соблюдать орфоэпические и интонационные нормы чтения,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w:t>
      </w:r>
      <w:r w:rsidRPr="008379EB">
        <w:rPr>
          <w:rFonts w:ascii="Times New Roman" w:eastAsia="Times New Roman" w:hAnsi="Times New Roman" w:cs="Times New Roman"/>
          <w:sz w:val="28"/>
          <w:szCs w:val="28"/>
        </w:rPr>
        <w:lastRenderedPageBreak/>
        <w:t xml:space="preserve">стихотворение); </w:t>
      </w:r>
      <w:r w:rsidRPr="008379EB">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8379EB">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8379EB" w:rsidRDefault="00E62D6E"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характеризовать (кратко) особенности жанров (произведения устного народного творчества, литературная сказка, рассказ, басня, стихотворение); </w:t>
      </w:r>
    </w:p>
    <w:p w:rsidR="00E62D6E" w:rsidRPr="008379EB" w:rsidRDefault="00E62D6E"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8379EB" w:rsidRDefault="00E62D6E"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8379EB" w:rsidRDefault="00D96351"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Работа с информацией:</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соотносить иллюстрации с текстом произведения;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 иллюстрациях предполагать тему и содержание книги; </w:t>
      </w:r>
    </w:p>
    <w:p w:rsidR="00D96351"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8379EB" w:rsidRDefault="00D96351" w:rsidP="008379EB">
      <w:pPr>
        <w:spacing w:after="0" w:line="360" w:lineRule="auto"/>
        <w:ind w:left="-567" w:right="-285" w:firstLine="567"/>
        <w:jc w:val="both"/>
        <w:rPr>
          <w:rFonts w:ascii="Times New Roman" w:eastAsia="Calibri" w:hAnsi="Times New Roman" w:cs="Times New Roman"/>
          <w:b/>
          <w:sz w:val="28"/>
          <w:szCs w:val="28"/>
        </w:rPr>
      </w:pPr>
      <w:r w:rsidRPr="008379EB">
        <w:rPr>
          <w:rFonts w:ascii="Times New Roman" w:eastAsia="Calibri" w:hAnsi="Times New Roman" w:cs="Times New Roman"/>
          <w:b/>
          <w:sz w:val="28"/>
          <w:szCs w:val="28"/>
        </w:rPr>
        <w:t>Коммуникативные</w:t>
      </w:r>
      <w:r w:rsidRPr="008379EB">
        <w:rPr>
          <w:rFonts w:ascii="Times New Roman" w:eastAsia="Calibri" w:hAnsi="Times New Roman" w:cs="Times New Roman"/>
          <w:b/>
          <w:spacing w:val="28"/>
          <w:sz w:val="28"/>
          <w:szCs w:val="28"/>
        </w:rPr>
        <w:t xml:space="preserve"> </w:t>
      </w:r>
      <w:r w:rsidRPr="008379EB">
        <w:rPr>
          <w:rFonts w:ascii="Times New Roman" w:eastAsia="Calibri" w:hAnsi="Times New Roman" w:cs="Times New Roman"/>
          <w:b/>
          <w:sz w:val="28"/>
          <w:szCs w:val="28"/>
        </w:rPr>
        <w:t>универсальные</w:t>
      </w:r>
      <w:r w:rsidRPr="008379EB">
        <w:rPr>
          <w:rFonts w:ascii="Times New Roman" w:eastAsia="Calibri" w:hAnsi="Times New Roman" w:cs="Times New Roman"/>
          <w:b/>
          <w:spacing w:val="28"/>
          <w:sz w:val="28"/>
          <w:szCs w:val="28"/>
        </w:rPr>
        <w:t xml:space="preserve"> </w:t>
      </w:r>
      <w:r w:rsidRPr="008379EB">
        <w:rPr>
          <w:rFonts w:ascii="Times New Roman" w:eastAsia="Calibri" w:hAnsi="Times New Roman" w:cs="Times New Roman"/>
          <w:b/>
          <w:sz w:val="28"/>
          <w:szCs w:val="28"/>
        </w:rPr>
        <w:t>учебные</w:t>
      </w:r>
      <w:r w:rsidRPr="008379EB">
        <w:rPr>
          <w:rFonts w:ascii="Times New Roman" w:eastAsia="Calibri" w:hAnsi="Times New Roman" w:cs="Times New Roman"/>
          <w:b/>
          <w:spacing w:val="29"/>
          <w:sz w:val="28"/>
          <w:szCs w:val="28"/>
        </w:rPr>
        <w:t xml:space="preserve"> </w:t>
      </w:r>
      <w:r w:rsidRPr="008379EB">
        <w:rPr>
          <w:rFonts w:ascii="Times New Roman" w:eastAsia="Calibri" w:hAnsi="Times New Roman" w:cs="Times New Roman"/>
          <w:b/>
          <w:sz w:val="28"/>
          <w:szCs w:val="28"/>
        </w:rPr>
        <w:t>действия</w:t>
      </w:r>
    </w:p>
    <w:p w:rsidR="00D96351" w:rsidRPr="008379EB" w:rsidRDefault="00D96351"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Общение:</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w:t>
      </w:r>
      <w:r w:rsidRPr="008379EB">
        <w:rPr>
          <w:rFonts w:ascii="Times New Roman" w:eastAsia="Times New Roman" w:hAnsi="Times New Roman" w:cs="Times New Roman"/>
          <w:sz w:val="28"/>
          <w:szCs w:val="28"/>
        </w:rPr>
        <w:lastRenderedPageBreak/>
        <w:t xml:space="preserve">парах, группах) содержание текста, формулировать (устно) простые выводы на основе прочитанного (прослушанного) произведения; </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описывать (устно) картины природы; </w:t>
      </w:r>
    </w:p>
    <w:p w:rsidR="00D96351"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8379EB" w:rsidRDefault="00D96351" w:rsidP="008379EB">
      <w:pPr>
        <w:spacing w:after="0" w:line="360" w:lineRule="auto"/>
        <w:ind w:left="-567" w:right="-285" w:firstLine="567"/>
        <w:jc w:val="both"/>
        <w:rPr>
          <w:rFonts w:ascii="Times New Roman" w:eastAsia="Calibri" w:hAnsi="Times New Roman" w:cs="Times New Roman"/>
          <w:b/>
          <w:sz w:val="28"/>
          <w:szCs w:val="28"/>
        </w:rPr>
      </w:pPr>
      <w:r w:rsidRPr="008379EB">
        <w:rPr>
          <w:rFonts w:ascii="Times New Roman" w:eastAsia="Calibri" w:hAnsi="Times New Roman" w:cs="Times New Roman"/>
          <w:b/>
          <w:sz w:val="28"/>
          <w:szCs w:val="28"/>
        </w:rPr>
        <w:t>Регулятивные</w:t>
      </w:r>
      <w:r w:rsidRPr="008379EB">
        <w:rPr>
          <w:rFonts w:ascii="Times New Roman" w:eastAsia="Calibri" w:hAnsi="Times New Roman" w:cs="Times New Roman"/>
          <w:b/>
          <w:spacing w:val="20"/>
          <w:sz w:val="28"/>
          <w:szCs w:val="28"/>
        </w:rPr>
        <w:t xml:space="preserve"> </w:t>
      </w:r>
      <w:r w:rsidRPr="008379EB">
        <w:rPr>
          <w:rFonts w:ascii="Times New Roman" w:eastAsia="Calibri" w:hAnsi="Times New Roman" w:cs="Times New Roman"/>
          <w:b/>
          <w:sz w:val="28"/>
          <w:szCs w:val="28"/>
        </w:rPr>
        <w:t>универсальные</w:t>
      </w:r>
      <w:r w:rsidRPr="008379EB">
        <w:rPr>
          <w:rFonts w:ascii="Times New Roman" w:eastAsia="Calibri" w:hAnsi="Times New Roman" w:cs="Times New Roman"/>
          <w:b/>
          <w:spacing w:val="21"/>
          <w:sz w:val="28"/>
          <w:szCs w:val="28"/>
        </w:rPr>
        <w:t xml:space="preserve"> </w:t>
      </w:r>
      <w:r w:rsidRPr="008379EB">
        <w:rPr>
          <w:rFonts w:ascii="Times New Roman" w:eastAsia="Calibri" w:hAnsi="Times New Roman" w:cs="Times New Roman"/>
          <w:b/>
          <w:sz w:val="28"/>
          <w:szCs w:val="28"/>
        </w:rPr>
        <w:t>учебные</w:t>
      </w:r>
      <w:r w:rsidRPr="008379EB">
        <w:rPr>
          <w:rFonts w:ascii="Times New Roman" w:eastAsia="Calibri" w:hAnsi="Times New Roman" w:cs="Times New Roman"/>
          <w:b/>
          <w:spacing w:val="21"/>
          <w:sz w:val="28"/>
          <w:szCs w:val="28"/>
        </w:rPr>
        <w:t xml:space="preserve"> </w:t>
      </w:r>
      <w:r w:rsidRPr="008379EB">
        <w:rPr>
          <w:rFonts w:ascii="Times New Roman" w:eastAsia="Calibri" w:hAnsi="Times New Roman" w:cs="Times New Roman"/>
          <w:b/>
          <w:sz w:val="28"/>
          <w:szCs w:val="28"/>
        </w:rPr>
        <w:t>действия</w:t>
      </w:r>
    </w:p>
    <w:p w:rsidR="00D20774"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391F76" w:rsidRPr="008379EB" w:rsidRDefault="00D20774"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D96351" w:rsidRPr="008379EB" w:rsidRDefault="00D96351"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Совместная деятельность:</w:t>
      </w:r>
    </w:p>
    <w:p w:rsidR="00391F76" w:rsidRPr="008379EB" w:rsidRDefault="00391F76"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391F76" w:rsidRPr="008379EB" w:rsidRDefault="00391F76"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297692" w:rsidRPr="008379EB" w:rsidRDefault="00297692" w:rsidP="008379EB">
      <w:pPr>
        <w:pStyle w:val="2"/>
        <w:spacing w:before="0" w:line="360" w:lineRule="auto"/>
        <w:ind w:left="-567" w:right="-285" w:firstLine="567"/>
        <w:jc w:val="both"/>
      </w:pPr>
      <w:bookmarkStart w:id="7" w:name="_Toc169553315"/>
      <w:r w:rsidRPr="008379EB">
        <w:t>3 КЛАСС</w:t>
      </w:r>
      <w:bookmarkEnd w:id="7"/>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w:t>
      </w:r>
      <w:r w:rsidRPr="008379EB">
        <w:rPr>
          <w:rFonts w:ascii="Times New Roman" w:eastAsia="Times New Roman" w:hAnsi="Times New Roman" w:cs="Times New Roman"/>
          <w:sz w:val="28"/>
          <w:szCs w:val="28"/>
        </w:rPr>
        <w:lastRenderedPageBreak/>
        <w:t>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малые жанры фольклора, русская народная сказка </w:t>
      </w:r>
      <w:r w:rsidRPr="008379EB">
        <w:rPr>
          <w:rFonts w:ascii="Times New Roman" w:eastAsia="Times New Roman" w:hAnsi="Times New Roman" w:cs="Times New Roman"/>
          <w:sz w:val="28"/>
          <w:szCs w:val="28"/>
        </w:rPr>
        <w:lastRenderedPageBreak/>
        <w:t>«Иван-царевич и серый волк», былина об Илье Муромце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r w:rsidRPr="008379EB">
        <w:rPr>
          <w:rFonts w:ascii="Times New Roman" w:eastAsia="Times New Roman" w:hAnsi="Times New Roman" w:cs="Times New Roman"/>
          <w:sz w:val="28"/>
          <w:szCs w:val="28"/>
        </w:rPr>
        <w:lastRenderedPageBreak/>
        <w:t>Сравнение средств создания пейзажа в тексте-описании (эпитеты, сравнения, олицетворения), в изобразительном искусстве (цвет, композиция.</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Б.С. Житков «Про обезьянку», К.Г. Паустовский «Барсучий нос», «Кот Варюга», Д.Н. Мамин-Сибиряк «Приёмыш», А.И. Куприн </w:t>
      </w:r>
      <w:r w:rsidRPr="008379EB">
        <w:rPr>
          <w:rFonts w:ascii="Times New Roman" w:eastAsia="Times New Roman" w:hAnsi="Times New Roman" w:cs="Times New Roman"/>
          <w:sz w:val="28"/>
          <w:szCs w:val="28"/>
        </w:rPr>
        <w:lastRenderedPageBreak/>
        <w:t>«Барбос и Жулька» и другое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Юмористические произведения. Комичность как основа сюжета.</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629056"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638272"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8379EB">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w:t>
      </w:r>
      <w:r w:rsidRPr="008379EB">
        <w:rPr>
          <w:rFonts w:ascii="Times New Roman" w:eastAsia="Times New Roman" w:hAnsi="Times New Roman" w:cs="Times New Roman"/>
          <w:sz w:val="28"/>
          <w:szCs w:val="28"/>
        </w:rPr>
        <w:lastRenderedPageBreak/>
        <w:t>первых книгах на Руси, знакомство с рукописными книгами.</w:t>
      </w:r>
    </w:p>
    <w:p w:rsidR="0055592F" w:rsidRPr="008379EB" w:rsidRDefault="0055592F"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D6248" w:rsidRPr="008379EB" w:rsidRDefault="008D6248" w:rsidP="008379EB">
      <w:pPr>
        <w:spacing w:after="0" w:line="360" w:lineRule="auto"/>
        <w:ind w:left="-567" w:right="-285" w:firstLine="567"/>
        <w:jc w:val="center"/>
        <w:rPr>
          <w:rFonts w:ascii="Times New Roman" w:hAnsi="Times New Roman" w:cs="Times New Roman"/>
          <w:sz w:val="28"/>
          <w:szCs w:val="28"/>
        </w:rPr>
      </w:pPr>
      <w:r w:rsidRPr="008379EB">
        <w:rPr>
          <w:rFonts w:ascii="Times New Roman" w:hAnsi="Times New Roman" w:cs="Times New Roman"/>
          <w:b/>
          <w:bCs/>
          <w:sz w:val="28"/>
          <w:szCs w:val="28"/>
        </w:rPr>
        <w:t>УНИВЕРСАЛЬНЫЕ УЧЕБНЫЕ ДЕЙСТВИЯ</w:t>
      </w:r>
    </w:p>
    <w:p w:rsidR="008D6248" w:rsidRPr="008379EB" w:rsidRDefault="008D6248" w:rsidP="008379EB">
      <w:pPr>
        <w:spacing w:after="0" w:line="360" w:lineRule="auto"/>
        <w:ind w:left="-567" w:right="-285" w:firstLine="567"/>
        <w:jc w:val="center"/>
        <w:rPr>
          <w:rFonts w:ascii="Times New Roman" w:hAnsi="Times New Roman" w:cs="Times New Roman"/>
          <w:b/>
          <w:bCs/>
          <w:sz w:val="28"/>
          <w:szCs w:val="28"/>
        </w:rPr>
      </w:pPr>
      <w:r w:rsidRPr="008379EB">
        <w:rPr>
          <w:rFonts w:ascii="Times New Roman" w:hAnsi="Times New Roman" w:cs="Times New Roman"/>
          <w:b/>
          <w:bCs/>
          <w:sz w:val="28"/>
          <w:szCs w:val="28"/>
        </w:rPr>
        <w:t>(ПРОПЕДЕВТИЧЕСКИЙ УРОВЕНЬ)</w:t>
      </w:r>
    </w:p>
    <w:p w:rsidR="003F3548" w:rsidRPr="008379EB" w:rsidRDefault="0019323E"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Изучение содержания учебного предмета «</w:t>
      </w:r>
      <w:r w:rsidR="0055592F" w:rsidRPr="008379EB">
        <w:rPr>
          <w:rFonts w:ascii="Times New Roman" w:hAnsi="Times New Roman" w:cs="Times New Roman"/>
          <w:sz w:val="28"/>
          <w:szCs w:val="28"/>
        </w:rPr>
        <w:t>Литературное чтение</w:t>
      </w:r>
      <w:r w:rsidRPr="008379EB">
        <w:rPr>
          <w:rFonts w:ascii="Times New Roman" w:hAnsi="Times New Roman" w:cs="Times New Roman"/>
          <w:sz w:val="28"/>
          <w:szCs w:val="28"/>
        </w:rPr>
        <w:t xml:space="preserve">» в </w:t>
      </w:r>
      <w:r w:rsidRPr="008379EB">
        <w:rPr>
          <w:rFonts w:ascii="Times New Roman" w:hAnsi="Times New Roman" w:cs="Times New Roman"/>
          <w:b/>
          <w:sz w:val="28"/>
          <w:szCs w:val="28"/>
        </w:rPr>
        <w:t>3 классе</w:t>
      </w:r>
      <w:r w:rsidRPr="008379EB">
        <w:rPr>
          <w:rFonts w:ascii="Times New Roman" w:hAnsi="Times New Roman" w:cs="Times New Roman"/>
          <w:sz w:val="28"/>
          <w:szCs w:val="28"/>
        </w:rPr>
        <w:t xml:space="preserve"> способствует работе над рядом метапредметных результатов.</w:t>
      </w:r>
    </w:p>
    <w:p w:rsidR="0019323E" w:rsidRPr="008379EB" w:rsidRDefault="0019323E"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Познавательные универсальные учебные действия</w:t>
      </w:r>
    </w:p>
    <w:p w:rsidR="0019323E" w:rsidRPr="008379EB" w:rsidRDefault="0019323E"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Базовые логические</w:t>
      </w:r>
      <w:r w:rsidR="0055592F" w:rsidRPr="008379EB">
        <w:rPr>
          <w:rFonts w:ascii="Times New Roman" w:eastAsia="Times New Roman" w:hAnsi="Times New Roman" w:cs="Times New Roman"/>
          <w:b/>
          <w:sz w:val="28"/>
          <w:szCs w:val="28"/>
        </w:rPr>
        <w:t xml:space="preserve"> и исследовательские</w:t>
      </w:r>
      <w:r w:rsidRPr="008379EB">
        <w:rPr>
          <w:rFonts w:ascii="Times New Roman" w:eastAsia="Times New Roman" w:hAnsi="Times New Roman" w:cs="Times New Roman"/>
          <w:b/>
          <w:sz w:val="28"/>
          <w:szCs w:val="28"/>
        </w:rPr>
        <w:t xml:space="preserve"> действия:</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отвечать на вопросы по прослушанному тексту;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пересказывать самостоятельно прочитанный  текст;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находить в тексте средства художественной выразительности;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произведения одного жанра, но разной тематики;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lastRenderedPageBreak/>
        <w:t>исследовать текст: находить описания в произведениях разных жанров (портрет, пейзаж, интерьер).</w:t>
      </w:r>
    </w:p>
    <w:p w:rsidR="0055592F" w:rsidRPr="008379EB" w:rsidRDefault="0055592F"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noProof/>
          <w:sz w:val="28"/>
          <w:szCs w:val="28"/>
          <w:lang w:eastAsia="ru-RU"/>
        </w:rPr>
        <w:drawing>
          <wp:anchor distT="0" distB="0" distL="114300" distR="114300" simplePos="0" relativeHeight="251647488"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8379EB">
        <w:rPr>
          <w:rFonts w:ascii="Times New Roman" w:eastAsia="Times New Roman" w:hAnsi="Times New Roman" w:cs="Times New Roman"/>
          <w:b/>
          <w:noProof/>
          <w:sz w:val="28"/>
          <w:szCs w:val="28"/>
          <w:lang w:eastAsia="ru-RU"/>
        </w:rPr>
        <w:drawing>
          <wp:anchor distT="0" distB="0" distL="114300" distR="114300" simplePos="0" relativeHeight="251656704"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379EB">
        <w:rPr>
          <w:rFonts w:ascii="Times New Roman" w:eastAsia="Times New Roman" w:hAnsi="Times New Roman" w:cs="Times New Roman"/>
          <w:b/>
          <w:sz w:val="28"/>
          <w:szCs w:val="28"/>
        </w:rPr>
        <w:t>Работа с информацией.</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3F3548"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выбирать книгу в библиотеке в соответствии с учебной задачей; составлять аннотацию.</w:t>
      </w:r>
    </w:p>
    <w:p w:rsidR="0019323E" w:rsidRPr="008379EB" w:rsidRDefault="0019323E"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Коммуникативные универсальные учебные действия</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формулировать вопросы по основным событиям текста;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пересказывать текст (подробно, выборочно, с изменением лица); </w:t>
      </w:r>
    </w:p>
    <w:p w:rsidR="003F3548"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19323E" w:rsidRPr="008379EB" w:rsidRDefault="0019323E"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Регулятивные универсальные учебные действия</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lastRenderedPageBreak/>
        <w:t xml:space="preserve">принимать цель чтения, удерживать её в памяти, использовать в зависимости от учебной задачи вид чтения; </w:t>
      </w:r>
    </w:p>
    <w:p w:rsidR="0019323E" w:rsidRPr="008379EB" w:rsidRDefault="0055592F"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8379EB" w:rsidRDefault="0019323E"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Совместная деятельность:</w:t>
      </w:r>
    </w:p>
    <w:p w:rsidR="00E9621C" w:rsidRPr="008379EB" w:rsidRDefault="0055592F" w:rsidP="008379EB">
      <w:pPr>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666944"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8379EB">
        <w:rPr>
          <w:rFonts w:ascii="Times New Roman" w:eastAsia="Times New Roman" w:hAnsi="Times New Roman" w:cs="Times New Roman"/>
          <w:sz w:val="28"/>
          <w:szCs w:val="28"/>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p>
    <w:p w:rsidR="00E9621C" w:rsidRPr="008379EB" w:rsidRDefault="00297692" w:rsidP="008379EB">
      <w:pPr>
        <w:pStyle w:val="2"/>
        <w:spacing w:before="0" w:line="360" w:lineRule="auto"/>
        <w:ind w:left="-567" w:right="-285" w:firstLine="567"/>
        <w:jc w:val="both"/>
      </w:pPr>
      <w:bookmarkStart w:id="8" w:name="_Toc169553316"/>
      <w:r w:rsidRPr="008379EB">
        <w:t>4 КЛАСС</w:t>
      </w:r>
      <w:bookmarkEnd w:id="8"/>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8379EB" w:rsidRDefault="008E1BB4" w:rsidP="008379EB">
      <w:pPr>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8379EB" w:rsidRDefault="008E1BB4" w:rsidP="008379EB">
      <w:pPr>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для чтения: С.Д. Дрожжин «Родине», В.М. Песков «Родине», А.Т. Твардовский Родине большой и малой» (отрывок), С. Т. Романовский «Ледовое </w:t>
      </w:r>
      <w:r w:rsidRPr="008379EB">
        <w:rPr>
          <w:rFonts w:ascii="Times New Roman" w:eastAsia="Times New Roman" w:hAnsi="Times New Roman" w:cs="Times New Roman"/>
          <w:sz w:val="28"/>
          <w:szCs w:val="28"/>
        </w:rPr>
        <w:lastRenderedPageBreak/>
        <w:t>побоище», С.П. Алексеев (1-2 рассказа военно-исторической тематики) и другие (по выбору).</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8379EB">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8379EB">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8379EB" w:rsidRDefault="008E1BB4" w:rsidP="008379EB">
      <w:pPr>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22240"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8379EB">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8379EB" w:rsidRDefault="008E1BB4" w:rsidP="008379EB">
      <w:pPr>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lastRenderedPageBreak/>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31456"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740672"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379EB">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w:t>
      </w:r>
      <w:r w:rsidRPr="008379EB">
        <w:rPr>
          <w:rFonts w:ascii="Times New Roman" w:eastAsia="Times New Roman" w:hAnsi="Times New Roman" w:cs="Times New Roman"/>
          <w:sz w:val="28"/>
          <w:szCs w:val="28"/>
        </w:rPr>
        <w:lastRenderedPageBreak/>
        <w:t>Репродукция картины как иллюстрация к лирическому произведению.</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4988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8379EB">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Пьеса. Знакомство с новым жанром пьесой-сказкой. Пьеса</w:t>
      </w:r>
      <w:r w:rsidRPr="008379EB">
        <w:rPr>
          <w:rFonts w:ascii="Times New Roman" w:eastAsia="Times New Roman" w:hAnsi="Times New Roman" w:cs="Times New Roman"/>
          <w:noProof/>
          <w:sz w:val="28"/>
          <w:szCs w:val="28"/>
        </w:rPr>
        <w:t xml:space="preserve"> - </w:t>
      </w:r>
      <w:r w:rsidRPr="008379EB">
        <w:rPr>
          <w:rFonts w:ascii="Times New Roman" w:eastAsia="Times New Roman" w:hAnsi="Times New Roman" w:cs="Times New Roman"/>
          <w:sz w:val="28"/>
          <w:szCs w:val="28"/>
        </w:rPr>
        <w:t xml:space="preserve">произведение </w:t>
      </w:r>
      <w:r w:rsidRPr="008379EB">
        <w:rPr>
          <w:rFonts w:ascii="Times New Roman" w:eastAsia="Times New Roman" w:hAnsi="Times New Roman" w:cs="Times New Roman"/>
          <w:sz w:val="28"/>
          <w:szCs w:val="28"/>
        </w:rPr>
        <w:lastRenderedPageBreak/>
        <w:t>литературы и театрального искусства (одна по выбору). Пьеса как жанр драматического произведения.</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59104"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768320"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777536"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379EB">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DE635D"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E635D" w:rsidRPr="008379EB" w:rsidRDefault="00DE635D" w:rsidP="008379EB">
      <w:pPr>
        <w:widowControl w:val="0"/>
        <w:autoSpaceDE w:val="0"/>
        <w:autoSpaceDN w:val="0"/>
        <w:spacing w:after="0" w:line="360" w:lineRule="auto"/>
        <w:ind w:left="-567" w:right="-285" w:firstLine="567"/>
        <w:jc w:val="center"/>
        <w:rPr>
          <w:rFonts w:ascii="Times New Roman" w:eastAsia="Times New Roman" w:hAnsi="Times New Roman" w:cs="Times New Roman"/>
          <w:b/>
          <w:bCs/>
          <w:sz w:val="28"/>
          <w:szCs w:val="28"/>
        </w:rPr>
      </w:pPr>
      <w:r w:rsidRPr="008379EB">
        <w:rPr>
          <w:rFonts w:ascii="Times New Roman" w:eastAsia="Times New Roman" w:hAnsi="Times New Roman" w:cs="Times New Roman"/>
          <w:b/>
          <w:bCs/>
          <w:sz w:val="28"/>
          <w:szCs w:val="28"/>
        </w:rPr>
        <w:t>УНИВЕРСАЛЬНЫЕ УЧЕБНЫЕ ДЕЙСТВИЯ</w:t>
      </w:r>
    </w:p>
    <w:p w:rsidR="00DE635D" w:rsidRPr="008379EB" w:rsidRDefault="00DE635D" w:rsidP="008379EB">
      <w:pPr>
        <w:widowControl w:val="0"/>
        <w:autoSpaceDE w:val="0"/>
        <w:autoSpaceDN w:val="0"/>
        <w:spacing w:after="0" w:line="360" w:lineRule="auto"/>
        <w:ind w:left="-567" w:right="-285" w:firstLine="567"/>
        <w:jc w:val="center"/>
        <w:rPr>
          <w:rFonts w:ascii="Times New Roman" w:eastAsia="Times New Roman" w:hAnsi="Times New Roman" w:cs="Times New Roman"/>
          <w:b/>
          <w:bCs/>
          <w:sz w:val="28"/>
          <w:szCs w:val="28"/>
        </w:rPr>
      </w:pPr>
      <w:r w:rsidRPr="008379EB">
        <w:rPr>
          <w:rFonts w:ascii="Times New Roman" w:eastAsia="Times New Roman" w:hAnsi="Times New Roman" w:cs="Times New Roman"/>
          <w:b/>
          <w:bCs/>
          <w:sz w:val="28"/>
          <w:szCs w:val="28"/>
        </w:rPr>
        <w:t>(ПРОПЕДЕВТИЧЕСКИЙ УРОВЕНЬ)</w:t>
      </w:r>
    </w:p>
    <w:p w:rsidR="00DE635D" w:rsidRPr="008379EB" w:rsidRDefault="00DE635D"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Изучение содержания учебного предмета «</w:t>
      </w:r>
      <w:r w:rsidR="008E1BB4" w:rsidRPr="008379EB">
        <w:rPr>
          <w:rFonts w:ascii="Times New Roman" w:eastAsia="Times New Roman" w:hAnsi="Times New Roman" w:cs="Times New Roman"/>
          <w:sz w:val="28"/>
          <w:szCs w:val="28"/>
        </w:rPr>
        <w:t>Литературное чтение</w:t>
      </w:r>
      <w:r w:rsidRPr="008379EB">
        <w:rPr>
          <w:rFonts w:ascii="Times New Roman" w:eastAsia="Times New Roman" w:hAnsi="Times New Roman" w:cs="Times New Roman"/>
          <w:sz w:val="28"/>
          <w:szCs w:val="28"/>
        </w:rPr>
        <w:t xml:space="preserve">» в </w:t>
      </w:r>
      <w:r w:rsidRPr="008379EB">
        <w:rPr>
          <w:rFonts w:ascii="Times New Roman" w:eastAsia="Times New Roman" w:hAnsi="Times New Roman" w:cs="Times New Roman"/>
          <w:b/>
          <w:sz w:val="28"/>
          <w:szCs w:val="28"/>
        </w:rPr>
        <w:t>4 классе</w:t>
      </w:r>
      <w:r w:rsidRPr="008379EB">
        <w:rPr>
          <w:rFonts w:ascii="Times New Roman" w:eastAsia="Times New Roman" w:hAnsi="Times New Roman" w:cs="Times New Roman"/>
          <w:sz w:val="28"/>
          <w:szCs w:val="28"/>
        </w:rPr>
        <w:t xml:space="preserve"> способствует работе над рядом метапредметных результатов. </w:t>
      </w:r>
    </w:p>
    <w:p w:rsidR="00DE635D" w:rsidRPr="008379EB" w:rsidRDefault="00DE635D" w:rsidP="008379EB">
      <w:pPr>
        <w:widowControl w:val="0"/>
        <w:autoSpaceDE w:val="0"/>
        <w:autoSpaceDN w:val="0"/>
        <w:spacing w:after="0" w:line="360" w:lineRule="auto"/>
        <w:ind w:left="-567" w:right="-285" w:firstLine="567"/>
        <w:jc w:val="both"/>
        <w:rPr>
          <w:rFonts w:ascii="Times New Roman" w:eastAsia="Cambria" w:hAnsi="Times New Roman" w:cs="Times New Roman"/>
          <w:b/>
          <w:bCs/>
          <w:sz w:val="28"/>
          <w:szCs w:val="28"/>
        </w:rPr>
      </w:pPr>
      <w:r w:rsidRPr="008379EB">
        <w:rPr>
          <w:rFonts w:ascii="Times New Roman" w:eastAsia="Cambria" w:hAnsi="Times New Roman" w:cs="Times New Roman"/>
          <w:b/>
          <w:bCs/>
          <w:sz w:val="28"/>
          <w:szCs w:val="28"/>
        </w:rPr>
        <w:lastRenderedPageBreak/>
        <w:t>Познавательные</w:t>
      </w:r>
      <w:r w:rsidRPr="008379EB">
        <w:rPr>
          <w:rFonts w:ascii="Times New Roman" w:eastAsia="Cambria" w:hAnsi="Times New Roman" w:cs="Times New Roman"/>
          <w:b/>
          <w:bCs/>
          <w:spacing w:val="25"/>
          <w:sz w:val="28"/>
          <w:szCs w:val="28"/>
        </w:rPr>
        <w:t xml:space="preserve"> </w:t>
      </w:r>
      <w:r w:rsidRPr="008379EB">
        <w:rPr>
          <w:rFonts w:ascii="Times New Roman" w:eastAsia="Cambria" w:hAnsi="Times New Roman" w:cs="Times New Roman"/>
          <w:b/>
          <w:bCs/>
          <w:sz w:val="28"/>
          <w:szCs w:val="28"/>
        </w:rPr>
        <w:t>универсальные</w:t>
      </w:r>
      <w:r w:rsidRPr="008379EB">
        <w:rPr>
          <w:rFonts w:ascii="Times New Roman" w:eastAsia="Cambria" w:hAnsi="Times New Roman" w:cs="Times New Roman"/>
          <w:b/>
          <w:bCs/>
          <w:spacing w:val="26"/>
          <w:sz w:val="28"/>
          <w:szCs w:val="28"/>
        </w:rPr>
        <w:t xml:space="preserve"> </w:t>
      </w:r>
      <w:r w:rsidRPr="008379EB">
        <w:rPr>
          <w:rFonts w:ascii="Times New Roman" w:eastAsia="Cambria" w:hAnsi="Times New Roman" w:cs="Times New Roman"/>
          <w:b/>
          <w:bCs/>
          <w:sz w:val="28"/>
          <w:szCs w:val="28"/>
        </w:rPr>
        <w:t>учебные</w:t>
      </w:r>
      <w:r w:rsidRPr="008379EB">
        <w:rPr>
          <w:rFonts w:ascii="Times New Roman" w:eastAsia="Cambria" w:hAnsi="Times New Roman" w:cs="Times New Roman"/>
          <w:b/>
          <w:bCs/>
          <w:spacing w:val="26"/>
          <w:sz w:val="28"/>
          <w:szCs w:val="28"/>
        </w:rPr>
        <w:t xml:space="preserve"> </w:t>
      </w:r>
      <w:r w:rsidRPr="008379EB">
        <w:rPr>
          <w:rFonts w:ascii="Times New Roman" w:eastAsia="Cambria" w:hAnsi="Times New Roman" w:cs="Times New Roman"/>
          <w:b/>
          <w:bCs/>
          <w:sz w:val="28"/>
          <w:szCs w:val="28"/>
        </w:rPr>
        <w:t>действия</w:t>
      </w:r>
    </w:p>
    <w:p w:rsidR="00DE635D" w:rsidRPr="008379EB" w:rsidRDefault="00DE635D"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Базовые логические</w:t>
      </w:r>
      <w:r w:rsidR="008E1BB4" w:rsidRPr="008379EB">
        <w:rPr>
          <w:rFonts w:ascii="Times New Roman" w:eastAsia="Times New Roman" w:hAnsi="Times New Roman" w:cs="Times New Roman"/>
          <w:b/>
          <w:sz w:val="28"/>
          <w:szCs w:val="28"/>
        </w:rPr>
        <w:t xml:space="preserve"> и исследовательские </w:t>
      </w:r>
      <w:r w:rsidRPr="008379EB">
        <w:rPr>
          <w:rFonts w:ascii="Times New Roman" w:eastAsia="Times New Roman" w:hAnsi="Times New Roman" w:cs="Times New Roman"/>
          <w:b/>
          <w:sz w:val="28"/>
          <w:szCs w:val="28"/>
        </w:rPr>
        <w:t>действия:</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отвечать на вопросы по прослушанному тексту;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пересказывать самостоятельно прочитанный  текст;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86752"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379EB">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8379EB" w:rsidRDefault="00DE635D"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Работа</w:t>
      </w:r>
      <w:r w:rsidRPr="008379EB">
        <w:rPr>
          <w:rFonts w:ascii="Times New Roman" w:eastAsia="Times New Roman" w:hAnsi="Times New Roman" w:cs="Times New Roman"/>
          <w:b/>
          <w:spacing w:val="5"/>
          <w:sz w:val="28"/>
          <w:szCs w:val="28"/>
        </w:rPr>
        <w:t xml:space="preserve"> </w:t>
      </w:r>
      <w:r w:rsidRPr="008379EB">
        <w:rPr>
          <w:rFonts w:ascii="Times New Roman" w:eastAsia="Times New Roman" w:hAnsi="Times New Roman" w:cs="Times New Roman"/>
          <w:b/>
          <w:sz w:val="28"/>
          <w:szCs w:val="28"/>
        </w:rPr>
        <w:t>с</w:t>
      </w:r>
      <w:r w:rsidRPr="008379EB">
        <w:rPr>
          <w:rFonts w:ascii="Times New Roman" w:eastAsia="Times New Roman" w:hAnsi="Times New Roman" w:cs="Times New Roman"/>
          <w:b/>
          <w:spacing w:val="6"/>
          <w:sz w:val="28"/>
          <w:szCs w:val="28"/>
        </w:rPr>
        <w:t xml:space="preserve"> </w:t>
      </w:r>
      <w:r w:rsidRPr="008379EB">
        <w:rPr>
          <w:rFonts w:ascii="Times New Roman" w:eastAsia="Times New Roman" w:hAnsi="Times New Roman" w:cs="Times New Roman"/>
          <w:b/>
          <w:sz w:val="28"/>
          <w:szCs w:val="28"/>
        </w:rPr>
        <w:t>информацией:</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8379EB">
        <w:rPr>
          <w:rFonts w:ascii="Times New Roman" w:eastAsia="Times New Roman" w:hAnsi="Times New Roman" w:cs="Times New Roman"/>
          <w:color w:val="000000" w:themeColor="text1"/>
          <w:sz w:val="28"/>
          <w:szCs w:val="28"/>
        </w:rPr>
        <w:t>составлять аннотацию</w:t>
      </w:r>
      <w:r w:rsidRPr="008379EB">
        <w:rPr>
          <w:rFonts w:ascii="Times New Roman" w:eastAsia="Times New Roman" w:hAnsi="Times New Roman" w:cs="Times New Roman"/>
          <w:sz w:val="28"/>
          <w:szCs w:val="28"/>
        </w:rPr>
        <w:t>.</w:t>
      </w:r>
    </w:p>
    <w:p w:rsidR="00DE635D" w:rsidRPr="008379EB" w:rsidRDefault="00DE635D"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p>
    <w:p w:rsidR="00DE635D" w:rsidRPr="008379EB" w:rsidRDefault="00DE635D" w:rsidP="008379EB">
      <w:pPr>
        <w:widowControl w:val="0"/>
        <w:autoSpaceDE w:val="0"/>
        <w:autoSpaceDN w:val="0"/>
        <w:spacing w:after="0" w:line="360" w:lineRule="auto"/>
        <w:ind w:left="-567" w:right="-285" w:firstLine="567"/>
        <w:jc w:val="both"/>
        <w:rPr>
          <w:rFonts w:ascii="Times New Roman" w:eastAsia="Cambria" w:hAnsi="Times New Roman" w:cs="Times New Roman"/>
          <w:b/>
          <w:bCs/>
          <w:sz w:val="28"/>
          <w:szCs w:val="28"/>
        </w:rPr>
      </w:pPr>
      <w:r w:rsidRPr="008379EB">
        <w:rPr>
          <w:rFonts w:ascii="Times New Roman" w:eastAsia="Cambria" w:hAnsi="Times New Roman" w:cs="Times New Roman"/>
          <w:b/>
          <w:bCs/>
          <w:sz w:val="28"/>
          <w:szCs w:val="28"/>
        </w:rPr>
        <w:lastRenderedPageBreak/>
        <w:t>Коммуникативные</w:t>
      </w:r>
      <w:r w:rsidRPr="008379EB">
        <w:rPr>
          <w:rFonts w:ascii="Times New Roman" w:eastAsia="Cambria" w:hAnsi="Times New Roman" w:cs="Times New Roman"/>
          <w:b/>
          <w:bCs/>
          <w:spacing w:val="28"/>
          <w:sz w:val="28"/>
          <w:szCs w:val="28"/>
        </w:rPr>
        <w:t xml:space="preserve"> </w:t>
      </w:r>
      <w:r w:rsidRPr="008379EB">
        <w:rPr>
          <w:rFonts w:ascii="Times New Roman" w:eastAsia="Cambria" w:hAnsi="Times New Roman" w:cs="Times New Roman"/>
          <w:b/>
          <w:bCs/>
          <w:sz w:val="28"/>
          <w:szCs w:val="28"/>
        </w:rPr>
        <w:t>универсальные</w:t>
      </w:r>
      <w:r w:rsidRPr="008379EB">
        <w:rPr>
          <w:rFonts w:ascii="Times New Roman" w:eastAsia="Cambria" w:hAnsi="Times New Roman" w:cs="Times New Roman"/>
          <w:b/>
          <w:bCs/>
          <w:spacing w:val="28"/>
          <w:sz w:val="28"/>
          <w:szCs w:val="28"/>
        </w:rPr>
        <w:t xml:space="preserve"> </w:t>
      </w:r>
      <w:r w:rsidRPr="008379EB">
        <w:rPr>
          <w:rFonts w:ascii="Times New Roman" w:eastAsia="Cambria" w:hAnsi="Times New Roman" w:cs="Times New Roman"/>
          <w:b/>
          <w:bCs/>
          <w:sz w:val="28"/>
          <w:szCs w:val="28"/>
        </w:rPr>
        <w:t>учебные</w:t>
      </w:r>
      <w:r w:rsidRPr="008379EB">
        <w:rPr>
          <w:rFonts w:ascii="Times New Roman" w:eastAsia="Cambria" w:hAnsi="Times New Roman" w:cs="Times New Roman"/>
          <w:b/>
          <w:bCs/>
          <w:spacing w:val="29"/>
          <w:sz w:val="28"/>
          <w:szCs w:val="28"/>
        </w:rPr>
        <w:t xml:space="preserve"> </w:t>
      </w:r>
      <w:r w:rsidRPr="008379EB">
        <w:rPr>
          <w:rFonts w:ascii="Times New Roman" w:eastAsia="Cambria" w:hAnsi="Times New Roman" w:cs="Times New Roman"/>
          <w:b/>
          <w:bCs/>
          <w:sz w:val="28"/>
          <w:szCs w:val="28"/>
        </w:rPr>
        <w:t>действия</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7959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8379EB">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noProof/>
          <w:color w:val="000000" w:themeColor="text1"/>
          <w:sz w:val="28"/>
          <w:szCs w:val="28"/>
          <w:lang w:eastAsia="ru-RU"/>
        </w:rPr>
      </w:pPr>
      <w:r w:rsidRPr="008379EB">
        <w:rPr>
          <w:rFonts w:ascii="Times New Roman" w:eastAsia="Times New Roman" w:hAnsi="Times New Roman" w:cs="Times New Roman"/>
          <w:color w:val="000000" w:themeColor="text1"/>
          <w:sz w:val="28"/>
          <w:szCs w:val="28"/>
        </w:rPr>
        <w:t>оценивать мнение авторов о героях и своё отношение к ним</w:t>
      </w:r>
      <w:r w:rsidRPr="008379EB">
        <w:rPr>
          <w:rFonts w:ascii="Times New Roman" w:eastAsia="Times New Roman" w:hAnsi="Times New Roman" w:cs="Times New Roman"/>
          <w:sz w:val="28"/>
          <w:szCs w:val="28"/>
        </w:rPr>
        <w:t xml:space="preserve">; </w:t>
      </w:r>
      <w:r w:rsidRPr="008379EB">
        <w:rPr>
          <w:rFonts w:ascii="Times New Roman" w:eastAsia="Times New Roman" w:hAnsi="Times New Roman" w:cs="Times New Roman"/>
          <w:color w:val="000000" w:themeColor="text1"/>
          <w:sz w:val="28"/>
          <w:szCs w:val="28"/>
        </w:rPr>
        <w:t xml:space="preserve">использовать элементы импровизации при исполнении фольклорных произведений;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8379EB">
        <w:rPr>
          <w:rFonts w:ascii="Times New Roman" w:eastAsia="Times New Roman" w:hAnsi="Times New Roman" w:cs="Times New Roman"/>
          <w:sz w:val="28"/>
          <w:szCs w:val="28"/>
        </w:rPr>
        <w:t>наблюдениям, на заданную тему,</w:t>
      </w:r>
      <w:r w:rsidRPr="008379EB">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8379EB" w:rsidRDefault="00DE635D" w:rsidP="008379EB">
      <w:pPr>
        <w:widowControl w:val="0"/>
        <w:autoSpaceDE w:val="0"/>
        <w:autoSpaceDN w:val="0"/>
        <w:spacing w:after="0" w:line="360" w:lineRule="auto"/>
        <w:ind w:left="-567" w:right="-285" w:firstLine="567"/>
        <w:jc w:val="both"/>
        <w:rPr>
          <w:rFonts w:ascii="Times New Roman" w:eastAsia="Cambria" w:hAnsi="Times New Roman" w:cs="Times New Roman"/>
          <w:b/>
          <w:bCs/>
          <w:sz w:val="28"/>
          <w:szCs w:val="28"/>
        </w:rPr>
      </w:pPr>
      <w:r w:rsidRPr="008379EB">
        <w:rPr>
          <w:rFonts w:ascii="Times New Roman" w:eastAsia="Cambria" w:hAnsi="Times New Roman" w:cs="Times New Roman"/>
          <w:b/>
          <w:bCs/>
          <w:sz w:val="28"/>
          <w:szCs w:val="28"/>
        </w:rPr>
        <w:t>Регулятивные</w:t>
      </w:r>
      <w:r w:rsidRPr="008379EB">
        <w:rPr>
          <w:rFonts w:ascii="Times New Roman" w:eastAsia="Cambria" w:hAnsi="Times New Roman" w:cs="Times New Roman"/>
          <w:b/>
          <w:bCs/>
          <w:spacing w:val="20"/>
          <w:sz w:val="28"/>
          <w:szCs w:val="28"/>
        </w:rPr>
        <w:t xml:space="preserve"> </w:t>
      </w:r>
      <w:r w:rsidRPr="008379EB">
        <w:rPr>
          <w:rFonts w:ascii="Times New Roman" w:eastAsia="Cambria" w:hAnsi="Times New Roman" w:cs="Times New Roman"/>
          <w:b/>
          <w:bCs/>
          <w:sz w:val="28"/>
          <w:szCs w:val="28"/>
        </w:rPr>
        <w:t>универсальные</w:t>
      </w:r>
      <w:r w:rsidRPr="008379EB">
        <w:rPr>
          <w:rFonts w:ascii="Times New Roman" w:eastAsia="Cambria" w:hAnsi="Times New Roman" w:cs="Times New Roman"/>
          <w:b/>
          <w:bCs/>
          <w:spacing w:val="21"/>
          <w:sz w:val="28"/>
          <w:szCs w:val="28"/>
        </w:rPr>
        <w:t xml:space="preserve"> </w:t>
      </w:r>
      <w:r w:rsidRPr="008379EB">
        <w:rPr>
          <w:rFonts w:ascii="Times New Roman" w:eastAsia="Cambria" w:hAnsi="Times New Roman" w:cs="Times New Roman"/>
          <w:b/>
          <w:bCs/>
          <w:sz w:val="28"/>
          <w:szCs w:val="28"/>
        </w:rPr>
        <w:t>учебные</w:t>
      </w:r>
      <w:r w:rsidRPr="008379EB">
        <w:rPr>
          <w:rFonts w:ascii="Times New Roman" w:eastAsia="Cambria" w:hAnsi="Times New Roman" w:cs="Times New Roman"/>
          <w:b/>
          <w:bCs/>
          <w:spacing w:val="21"/>
          <w:sz w:val="28"/>
          <w:szCs w:val="28"/>
        </w:rPr>
        <w:t xml:space="preserve"> </w:t>
      </w:r>
      <w:r w:rsidRPr="008379EB">
        <w:rPr>
          <w:rFonts w:ascii="Times New Roman" w:eastAsia="Cambria" w:hAnsi="Times New Roman" w:cs="Times New Roman"/>
          <w:b/>
          <w:bCs/>
          <w:sz w:val="28"/>
          <w:szCs w:val="28"/>
        </w:rPr>
        <w:t>действия:</w:t>
      </w:r>
    </w:p>
    <w:p w:rsidR="008E1BB4" w:rsidRPr="008379EB" w:rsidRDefault="008E1BB4" w:rsidP="008379EB">
      <w:pPr>
        <w:widowControl w:val="0"/>
        <w:autoSpaceDE w:val="0"/>
        <w:autoSpaceDN w:val="0"/>
        <w:spacing w:after="0" w:line="360" w:lineRule="auto"/>
        <w:ind w:left="-567" w:right="-285" w:firstLine="567"/>
        <w:jc w:val="both"/>
        <w:rPr>
          <w:rFonts w:ascii="Times New Roman" w:eastAsia="Calibri" w:hAnsi="Times New Roman" w:cs="Times New Roman"/>
          <w:sz w:val="28"/>
          <w:szCs w:val="28"/>
        </w:rPr>
      </w:pPr>
      <w:r w:rsidRPr="008379EB">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Calibri" w:hAnsi="Times New Roman" w:cs="Times New Roman"/>
          <w:sz w:val="28"/>
          <w:szCs w:val="28"/>
        </w:rPr>
      </w:pPr>
      <w:r w:rsidRPr="008379EB">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8379EB">
        <w:rPr>
          <w:rFonts w:ascii="Times New Roman" w:eastAsia="Times New Roman" w:hAnsi="Times New Roman" w:cs="Times New Roman"/>
          <w:sz w:val="28"/>
          <w:szCs w:val="28"/>
        </w:rPr>
        <w:t xml:space="preserve">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DE635D" w:rsidRPr="008379EB" w:rsidRDefault="00DE635D" w:rsidP="008379EB">
      <w:pPr>
        <w:widowControl w:val="0"/>
        <w:autoSpaceDE w:val="0"/>
        <w:autoSpaceDN w:val="0"/>
        <w:spacing w:after="0" w:line="360" w:lineRule="auto"/>
        <w:ind w:left="-567" w:right="-285" w:firstLine="567"/>
        <w:jc w:val="both"/>
        <w:rPr>
          <w:rFonts w:ascii="Times New Roman" w:eastAsia="Times New Roman" w:hAnsi="Times New Roman" w:cs="Times New Roman"/>
          <w:b/>
          <w:sz w:val="28"/>
          <w:szCs w:val="28"/>
        </w:rPr>
      </w:pPr>
      <w:r w:rsidRPr="008379EB">
        <w:rPr>
          <w:rFonts w:ascii="Times New Roman" w:eastAsia="Times New Roman" w:hAnsi="Times New Roman" w:cs="Times New Roman"/>
          <w:b/>
          <w:sz w:val="28"/>
          <w:szCs w:val="28"/>
        </w:rPr>
        <w:t>Совместная деятельность:</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соблюдать правила взаимодействия; </w:t>
      </w:r>
    </w:p>
    <w:p w:rsidR="008E1BB4" w:rsidRPr="008379EB" w:rsidRDefault="008E1BB4" w:rsidP="008379EB">
      <w:pPr>
        <w:widowControl w:val="0"/>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379EB" w:rsidRDefault="00D30E1D" w:rsidP="008379EB">
      <w:pPr>
        <w:widowControl w:val="0"/>
        <w:autoSpaceDE w:val="0"/>
        <w:autoSpaceDN w:val="0"/>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br w:type="page"/>
      </w:r>
    </w:p>
    <w:p w:rsidR="00D30E1D" w:rsidRPr="008379EB" w:rsidRDefault="00F921E7" w:rsidP="008379EB">
      <w:pPr>
        <w:pStyle w:val="1"/>
        <w:spacing w:before="0" w:line="360" w:lineRule="auto"/>
        <w:ind w:left="-567" w:right="-285" w:firstLine="567"/>
        <w:jc w:val="center"/>
        <w:rPr>
          <w:sz w:val="28"/>
        </w:rPr>
      </w:pPr>
      <w:bookmarkStart w:id="9" w:name="_Toc169553317"/>
      <w:r w:rsidRPr="008379EB">
        <w:rPr>
          <w:sz w:val="28"/>
        </w:rPr>
        <w:lastRenderedPageBreak/>
        <w:t>ПЛАНИРУЕМЫЕ РЕЗУЛЬТАТЫ ОСВОЕНИЯ ПРОГРАММЫ УЧЕБНОГО ПРЕДМЕТА «</w:t>
      </w:r>
      <w:r w:rsidR="00300D73" w:rsidRPr="008379EB">
        <w:rPr>
          <w:sz w:val="28"/>
        </w:rPr>
        <w:t>ЛИТЕРАТУРНОЕ ЧТЕНИЕ</w:t>
      </w:r>
      <w:r w:rsidRPr="008379EB">
        <w:rPr>
          <w:sz w:val="28"/>
        </w:rPr>
        <w:t>» НА УРОВНЕ НАЧАЛЬНОГО ОБЩЕГО ОБРАЗОВАНИЯ</w:t>
      </w:r>
      <w:bookmarkEnd w:id="9"/>
    </w:p>
    <w:p w:rsidR="00F921E7" w:rsidRPr="008379EB" w:rsidRDefault="00F921E7" w:rsidP="008379EB">
      <w:pPr>
        <w:pStyle w:val="2"/>
        <w:spacing w:before="0" w:line="360" w:lineRule="auto"/>
        <w:ind w:left="-567" w:right="-285" w:firstLine="567"/>
        <w:jc w:val="both"/>
      </w:pPr>
      <w:bookmarkStart w:id="10" w:name="_Toc169553318"/>
      <w:r w:rsidRPr="008379EB">
        <w:t>ЛИЧНОСТНЫЕ РЕЗУЛЬТАТЫ</w:t>
      </w:r>
      <w:bookmarkEnd w:id="10"/>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Г</w:t>
      </w:r>
      <w:r w:rsidR="00F25066" w:rsidRPr="008379EB">
        <w:rPr>
          <w:rFonts w:ascii="Times New Roman" w:hAnsi="Times New Roman" w:cs="Times New Roman"/>
          <w:b/>
          <w:sz w:val="28"/>
          <w:szCs w:val="28"/>
        </w:rPr>
        <w:t xml:space="preserve">ражданско-патриотическое воспитание: </w:t>
      </w:r>
      <w:r w:rsidR="00F25066" w:rsidRPr="008379EB">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Д</w:t>
      </w:r>
      <w:r w:rsidR="00F25066" w:rsidRPr="008379EB">
        <w:rPr>
          <w:rFonts w:ascii="Times New Roman" w:hAnsi="Times New Roman" w:cs="Times New Roman"/>
          <w:b/>
          <w:sz w:val="28"/>
          <w:szCs w:val="28"/>
        </w:rPr>
        <w:t>уховно-нравственное воспитание:</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noProof/>
          <w:sz w:val="28"/>
          <w:szCs w:val="28"/>
          <w:lang w:eastAsia="ru-RU"/>
        </w:rPr>
        <w:lastRenderedPageBreak/>
        <w:drawing>
          <wp:anchor distT="0" distB="0" distL="114300" distR="114300" simplePos="0" relativeHeight="25147238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8379EB">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Э</w:t>
      </w:r>
      <w:r w:rsidR="00F25066" w:rsidRPr="008379EB">
        <w:rPr>
          <w:rFonts w:ascii="Times New Roman" w:hAnsi="Times New Roman" w:cs="Times New Roman"/>
          <w:b/>
          <w:sz w:val="28"/>
          <w:szCs w:val="28"/>
        </w:rPr>
        <w:t>стетическое воспитание:</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Т</w:t>
      </w:r>
      <w:r w:rsidR="00F25066" w:rsidRPr="008379EB">
        <w:rPr>
          <w:rFonts w:ascii="Times New Roman" w:hAnsi="Times New Roman" w:cs="Times New Roman"/>
          <w:b/>
          <w:sz w:val="28"/>
          <w:szCs w:val="28"/>
        </w:rPr>
        <w:t>рудовое воспитание:</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Э</w:t>
      </w:r>
      <w:r w:rsidR="00F25066" w:rsidRPr="008379EB">
        <w:rPr>
          <w:rFonts w:ascii="Times New Roman" w:hAnsi="Times New Roman" w:cs="Times New Roman"/>
          <w:b/>
          <w:sz w:val="28"/>
          <w:szCs w:val="28"/>
        </w:rPr>
        <w:t>кологическое воспитание:</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Ц</w:t>
      </w:r>
      <w:r w:rsidR="00F25066" w:rsidRPr="008379EB">
        <w:rPr>
          <w:rFonts w:ascii="Times New Roman" w:hAnsi="Times New Roman" w:cs="Times New Roman"/>
          <w:b/>
          <w:sz w:val="28"/>
          <w:szCs w:val="28"/>
        </w:rPr>
        <w:t>енности научного познания:</w:t>
      </w:r>
    </w:p>
    <w:p w:rsidR="005A36B5"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w:t>
      </w:r>
      <w:r w:rsidRPr="008379EB">
        <w:rPr>
          <w:rFonts w:ascii="Times New Roman" w:hAnsi="Times New Roman" w:cs="Times New Roman"/>
          <w:sz w:val="28"/>
          <w:szCs w:val="28"/>
        </w:rPr>
        <w:lastRenderedPageBreak/>
        <w:t>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921E7" w:rsidRPr="008379EB" w:rsidRDefault="00F921E7" w:rsidP="008379EB">
      <w:pPr>
        <w:pStyle w:val="2"/>
        <w:spacing w:before="0" w:line="360" w:lineRule="auto"/>
        <w:ind w:left="-567" w:right="-285" w:firstLine="567"/>
        <w:jc w:val="both"/>
      </w:pPr>
      <w:bookmarkStart w:id="11" w:name="_Toc169553319"/>
      <w:r w:rsidRPr="008379EB">
        <w:t>МЕТАПРЕДМЕТНЫЕ РЕЗУЛЬТАТЫ</w:t>
      </w:r>
      <w:bookmarkEnd w:id="11"/>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8379EB" w:rsidRDefault="003E2B20" w:rsidP="008379EB">
      <w:pPr>
        <w:spacing w:after="0" w:line="360" w:lineRule="auto"/>
        <w:ind w:left="-567" w:right="-285" w:firstLine="567"/>
        <w:jc w:val="both"/>
        <w:rPr>
          <w:rFonts w:ascii="Times New Roman" w:hAnsi="Times New Roman" w:cs="Times New Roman"/>
          <w:b/>
          <w:bCs/>
          <w:iCs/>
          <w:sz w:val="28"/>
          <w:szCs w:val="28"/>
        </w:rPr>
      </w:pPr>
      <w:r w:rsidRPr="008379EB">
        <w:rPr>
          <w:rFonts w:ascii="Times New Roman" w:hAnsi="Times New Roman" w:cs="Times New Roman"/>
          <w:b/>
          <w:bCs/>
          <w:iCs/>
          <w:sz w:val="28"/>
          <w:szCs w:val="28"/>
        </w:rPr>
        <w:t>Познавательные универсальные учебные действия</w:t>
      </w:r>
    </w:p>
    <w:p w:rsidR="003E2B20" w:rsidRPr="008379EB" w:rsidRDefault="003E2B20"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Базовые логические действия:</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объединять произведения по жанру, авторской принадлежности; </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8379EB" w:rsidRDefault="00D8454F"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Б</w:t>
      </w:r>
      <w:r w:rsidR="00F25066" w:rsidRPr="008379EB">
        <w:rPr>
          <w:rFonts w:ascii="Times New Roman" w:hAnsi="Times New Roman" w:cs="Times New Roman"/>
          <w:b/>
          <w:sz w:val="28"/>
          <w:szCs w:val="28"/>
        </w:rPr>
        <w:t>азовые исследовательские действия:</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определять разрыв между реальным и желательным состоянием объекта </w:t>
      </w:r>
      <w:r w:rsidRPr="008379EB">
        <w:rPr>
          <w:rFonts w:ascii="Times New Roman" w:hAnsi="Times New Roman" w:cs="Times New Roman"/>
          <w:noProof/>
          <w:sz w:val="28"/>
          <w:szCs w:val="28"/>
          <w:lang w:eastAsia="ru-RU"/>
        </w:rPr>
        <w:drawing>
          <wp:anchor distT="0" distB="0" distL="114300" distR="114300" simplePos="0" relativeHeight="251481600"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379EB">
        <w:rPr>
          <w:rFonts w:ascii="Times New Roman" w:hAnsi="Times New Roman" w:cs="Times New Roman"/>
          <w:noProof/>
          <w:sz w:val="28"/>
          <w:szCs w:val="28"/>
          <w:lang w:eastAsia="ru-RU"/>
        </w:rPr>
        <w:drawing>
          <wp:anchor distT="0" distB="0" distL="114300" distR="114300" simplePos="0" relativeHeight="25149081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rFonts w:ascii="Times New Roman" w:hAnsi="Times New Roman" w:cs="Times New Roman"/>
          <w:noProof/>
          <w:sz w:val="28"/>
          <w:szCs w:val="28"/>
          <w:lang w:eastAsia="ru-RU"/>
        </w:rPr>
        <w:drawing>
          <wp:anchor distT="0" distB="0" distL="114300" distR="114300" simplePos="0" relativeHeight="25150003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8379EB">
        <w:rPr>
          <w:rFonts w:ascii="Times New Roman" w:hAnsi="Times New Roman" w:cs="Times New Roman"/>
          <w:noProof/>
          <w:sz w:val="28"/>
          <w:szCs w:val="28"/>
          <w:lang w:eastAsia="ru-RU"/>
        </w:rPr>
        <w:drawing>
          <wp:anchor distT="0" distB="0" distL="114300" distR="114300" simplePos="0" relativeHeight="251509248"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8379EB">
        <w:rPr>
          <w:rFonts w:ascii="Times New Roman" w:hAnsi="Times New Roman" w:cs="Times New Roman"/>
          <w:noProof/>
          <w:sz w:val="28"/>
          <w:szCs w:val="28"/>
          <w:lang w:eastAsia="ru-RU"/>
        </w:rPr>
        <w:drawing>
          <wp:anchor distT="0" distB="0" distL="114300" distR="114300" simplePos="0" relativeHeight="251518464"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8379EB">
        <w:rPr>
          <w:rFonts w:ascii="Times New Roman" w:hAnsi="Times New Roman" w:cs="Times New Roman"/>
          <w:noProof/>
          <w:sz w:val="28"/>
          <w:szCs w:val="28"/>
          <w:lang w:eastAsia="ru-RU"/>
        </w:rPr>
        <w:drawing>
          <wp:anchor distT="0" distB="0" distL="114300" distR="114300" simplePos="0" relativeHeight="251527680"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379EB">
        <w:rPr>
          <w:rFonts w:ascii="Times New Roman" w:hAnsi="Times New Roman" w:cs="Times New Roman"/>
          <w:sz w:val="28"/>
          <w:szCs w:val="28"/>
        </w:rPr>
        <w:t xml:space="preserve">(ситуации) на основе предложенных учителем вопросов; </w:t>
      </w:r>
    </w:p>
    <w:p w:rsidR="00D8454F"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lastRenderedPageBreak/>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8379EB" w:rsidRDefault="00D8454F"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Р</w:t>
      </w:r>
      <w:r w:rsidR="00F25066" w:rsidRPr="008379EB">
        <w:rPr>
          <w:rFonts w:ascii="Times New Roman" w:hAnsi="Times New Roman" w:cs="Times New Roman"/>
          <w:b/>
          <w:sz w:val="28"/>
          <w:szCs w:val="28"/>
        </w:rPr>
        <w:t>абота с информацией:</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выбирать источник получения информации; </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самостоятельно создавать схемы, таблицы для представления информации.</w:t>
      </w:r>
    </w:p>
    <w:p w:rsidR="0026701A" w:rsidRPr="008379EB" w:rsidRDefault="0026701A" w:rsidP="008379EB">
      <w:pPr>
        <w:spacing w:after="0" w:line="360" w:lineRule="auto"/>
        <w:ind w:left="-567" w:right="-285" w:firstLine="567"/>
        <w:jc w:val="both"/>
        <w:rPr>
          <w:rFonts w:ascii="Times New Roman" w:hAnsi="Times New Roman" w:cs="Times New Roman"/>
          <w:b/>
          <w:bCs/>
          <w:iCs/>
          <w:sz w:val="28"/>
          <w:szCs w:val="28"/>
        </w:rPr>
      </w:pPr>
      <w:r w:rsidRPr="008379EB">
        <w:rPr>
          <w:rFonts w:ascii="Times New Roman" w:hAnsi="Times New Roman" w:cs="Times New Roman"/>
          <w:b/>
          <w:bCs/>
          <w:iCs/>
          <w:sz w:val="28"/>
          <w:szCs w:val="28"/>
        </w:rPr>
        <w:t xml:space="preserve">Коммуникативные универсальные учебные действия </w:t>
      </w:r>
    </w:p>
    <w:p w:rsidR="00F25066" w:rsidRPr="008379EB" w:rsidRDefault="0026701A" w:rsidP="008379EB">
      <w:pPr>
        <w:spacing w:after="0" w:line="360" w:lineRule="auto"/>
        <w:ind w:left="-567" w:right="-285" w:firstLine="567"/>
        <w:jc w:val="both"/>
        <w:rPr>
          <w:rFonts w:ascii="Times New Roman" w:hAnsi="Times New Roman" w:cs="Times New Roman"/>
          <w:b/>
          <w:bCs/>
          <w:iCs/>
          <w:sz w:val="28"/>
          <w:szCs w:val="28"/>
        </w:rPr>
      </w:pPr>
      <w:r w:rsidRPr="008379EB">
        <w:rPr>
          <w:rFonts w:ascii="Times New Roman" w:hAnsi="Times New Roman" w:cs="Times New Roman"/>
          <w:b/>
          <w:bCs/>
          <w:iCs/>
          <w:sz w:val="28"/>
          <w:szCs w:val="28"/>
        </w:rPr>
        <w:t>Общение:</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8379EB">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создавать устные и письменные тексты (описание, рассуждение, повествование); готовить с помощью взрослого небольшие публичные выступления; </w:t>
      </w:r>
      <w:r w:rsidRPr="008379EB">
        <w:rPr>
          <w:rFonts w:ascii="Times New Roman" w:hAnsi="Times New Roman" w:cs="Times New Roman"/>
          <w:sz w:val="28"/>
          <w:szCs w:val="28"/>
        </w:rPr>
        <w:lastRenderedPageBreak/>
        <w:t>подбирать иллюстративный материал (рисунки, фото, плакаты) к тексту выступления.</w:t>
      </w:r>
    </w:p>
    <w:p w:rsidR="0026701A" w:rsidRPr="008379EB" w:rsidRDefault="0026701A"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 xml:space="preserve">Регулятивные универсальные учебные действия </w:t>
      </w:r>
    </w:p>
    <w:p w:rsidR="0026701A" w:rsidRPr="008379EB" w:rsidRDefault="0026701A"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8379EB">
        <w:rPr>
          <w:rFonts w:ascii="Times New Roman" w:hAnsi="Times New Roman" w:cs="Times New Roman"/>
          <w:bCs/>
          <w:sz w:val="28"/>
          <w:szCs w:val="28"/>
        </w:rPr>
        <w:t xml:space="preserve"> регулятивные</w:t>
      </w:r>
      <w:r w:rsidRPr="008379EB">
        <w:rPr>
          <w:rFonts w:ascii="Times New Roman" w:hAnsi="Times New Roman" w:cs="Times New Roman"/>
          <w:sz w:val="28"/>
          <w:szCs w:val="28"/>
        </w:rPr>
        <w:t xml:space="preserve"> универсальные учебные действия.</w:t>
      </w:r>
    </w:p>
    <w:p w:rsidR="0026701A" w:rsidRPr="008379EB" w:rsidRDefault="0026701A"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Самоорганизация:</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8379EB" w:rsidRDefault="003F06E1"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С</w:t>
      </w:r>
      <w:r w:rsidR="00F25066" w:rsidRPr="008379EB">
        <w:rPr>
          <w:rFonts w:ascii="Times New Roman" w:hAnsi="Times New Roman" w:cs="Times New Roman"/>
          <w:b/>
          <w:sz w:val="28"/>
          <w:szCs w:val="28"/>
        </w:rPr>
        <w:t>амоконтрол</w:t>
      </w:r>
      <w:r w:rsidRPr="008379EB">
        <w:rPr>
          <w:rFonts w:ascii="Times New Roman" w:hAnsi="Times New Roman" w:cs="Times New Roman"/>
          <w:b/>
          <w:sz w:val="28"/>
          <w:szCs w:val="28"/>
        </w:rPr>
        <w:t>ь</w:t>
      </w:r>
      <w:r w:rsidR="00F25066" w:rsidRPr="008379EB">
        <w:rPr>
          <w:rFonts w:ascii="Times New Roman" w:hAnsi="Times New Roman" w:cs="Times New Roman"/>
          <w:b/>
          <w:sz w:val="28"/>
          <w:szCs w:val="28"/>
        </w:rPr>
        <w:t>:</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корректировать свои учебные действия для преодоления ошибок.</w:t>
      </w:r>
    </w:p>
    <w:p w:rsidR="00F25066" w:rsidRPr="008379EB" w:rsidRDefault="003F06E1" w:rsidP="008379EB">
      <w:pPr>
        <w:spacing w:after="0" w:line="360" w:lineRule="auto"/>
        <w:ind w:left="-567" w:right="-285" w:firstLine="567"/>
        <w:jc w:val="both"/>
        <w:rPr>
          <w:rFonts w:ascii="Times New Roman" w:hAnsi="Times New Roman" w:cs="Times New Roman"/>
          <w:b/>
          <w:sz w:val="28"/>
          <w:szCs w:val="28"/>
        </w:rPr>
      </w:pPr>
      <w:r w:rsidRPr="008379EB">
        <w:rPr>
          <w:rFonts w:ascii="Times New Roman" w:hAnsi="Times New Roman" w:cs="Times New Roman"/>
          <w:b/>
          <w:sz w:val="28"/>
          <w:szCs w:val="28"/>
        </w:rPr>
        <w:t>С</w:t>
      </w:r>
      <w:r w:rsidR="00F25066" w:rsidRPr="008379EB">
        <w:rPr>
          <w:rFonts w:ascii="Times New Roman" w:hAnsi="Times New Roman" w:cs="Times New Roman"/>
          <w:b/>
          <w:sz w:val="28"/>
          <w:szCs w:val="28"/>
        </w:rPr>
        <w:t>овместн</w:t>
      </w:r>
      <w:r w:rsidRPr="008379EB">
        <w:rPr>
          <w:rFonts w:ascii="Times New Roman" w:hAnsi="Times New Roman" w:cs="Times New Roman"/>
          <w:b/>
          <w:sz w:val="28"/>
          <w:szCs w:val="28"/>
        </w:rPr>
        <w:t>ая</w:t>
      </w:r>
      <w:r w:rsidR="00F25066" w:rsidRPr="008379EB">
        <w:rPr>
          <w:rFonts w:ascii="Times New Roman" w:hAnsi="Times New Roman" w:cs="Times New Roman"/>
          <w:b/>
          <w:sz w:val="28"/>
          <w:szCs w:val="28"/>
        </w:rPr>
        <w:t xml:space="preserve"> деятельност</w:t>
      </w:r>
      <w:r w:rsidRPr="008379EB">
        <w:rPr>
          <w:rFonts w:ascii="Times New Roman" w:hAnsi="Times New Roman" w:cs="Times New Roman"/>
          <w:b/>
          <w:sz w:val="28"/>
          <w:szCs w:val="28"/>
        </w:rPr>
        <w:t>ь</w:t>
      </w:r>
      <w:r w:rsidR="00F25066" w:rsidRPr="008379EB">
        <w:rPr>
          <w:rFonts w:ascii="Times New Roman" w:hAnsi="Times New Roman" w:cs="Times New Roman"/>
          <w:b/>
          <w:sz w:val="28"/>
          <w:szCs w:val="28"/>
        </w:rPr>
        <w:t>:</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ответственно выполнять свою часть работы;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8379EB" w:rsidRDefault="00F25066"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выстраивать последовательность выбранных действий.</w:t>
      </w:r>
    </w:p>
    <w:p w:rsidR="00F921E7" w:rsidRPr="008379EB" w:rsidRDefault="00F921E7" w:rsidP="008379EB">
      <w:pPr>
        <w:spacing w:after="0" w:line="360" w:lineRule="auto"/>
        <w:ind w:left="-567" w:right="-285" w:firstLine="567"/>
        <w:jc w:val="both"/>
        <w:rPr>
          <w:rFonts w:ascii="Times New Roman" w:hAnsi="Times New Roman" w:cs="Times New Roman"/>
          <w:b/>
          <w:sz w:val="28"/>
          <w:szCs w:val="28"/>
        </w:rPr>
      </w:pPr>
    </w:p>
    <w:p w:rsidR="00F921E7" w:rsidRPr="008379EB" w:rsidRDefault="00F921E7" w:rsidP="008379EB">
      <w:pPr>
        <w:pStyle w:val="2"/>
        <w:spacing w:before="0" w:line="360" w:lineRule="auto"/>
        <w:ind w:left="-567" w:right="-285" w:firstLine="567"/>
        <w:jc w:val="both"/>
      </w:pPr>
      <w:bookmarkStart w:id="12" w:name="_Toc169553320"/>
      <w:r w:rsidRPr="008379EB">
        <w:lastRenderedPageBreak/>
        <w:t>ПРЕДМЕТНЫЕ Р</w:t>
      </w:r>
      <w:r w:rsidR="008379EB">
        <w:t xml:space="preserve"> </w:t>
      </w:r>
      <w:r w:rsidRPr="008379EB">
        <w:t>ЕЗУЛЬТАТЫ</w:t>
      </w:r>
      <w:bookmarkEnd w:id="12"/>
    </w:p>
    <w:p w:rsidR="00F921E7" w:rsidRPr="008379EB" w:rsidRDefault="00F921E7" w:rsidP="008379EB">
      <w:pPr>
        <w:pStyle w:val="3"/>
        <w:spacing w:before="0" w:line="360" w:lineRule="auto"/>
        <w:ind w:left="-567" w:right="-285" w:firstLine="567"/>
        <w:jc w:val="both"/>
      </w:pPr>
      <w:bookmarkStart w:id="13" w:name="_Toc169553321"/>
      <w:r w:rsidRPr="008379EB">
        <w:t>1 КЛАСС</w:t>
      </w:r>
      <w:bookmarkEnd w:id="13"/>
    </w:p>
    <w:p w:rsidR="00E53706" w:rsidRPr="008379EB" w:rsidRDefault="00363819" w:rsidP="008379EB">
      <w:pPr>
        <w:widowControl w:val="0"/>
        <w:autoSpaceDE w:val="0"/>
        <w:autoSpaceDN w:val="0"/>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 xml:space="preserve">Предметные результаты учебного предмета «Литературное </w:t>
      </w:r>
      <w:r w:rsidR="00316219" w:rsidRPr="008379EB">
        <w:rPr>
          <w:rFonts w:ascii="Times New Roman" w:hAnsi="Times New Roman" w:cs="Times New Roman"/>
          <w:sz w:val="28"/>
          <w:szCs w:val="28"/>
        </w:rPr>
        <w:t>чтение</w:t>
      </w:r>
      <w:r w:rsidRPr="008379EB">
        <w:rPr>
          <w:rFonts w:ascii="Times New Roman" w:hAnsi="Times New Roman" w:cs="Times New Roman"/>
          <w:sz w:val="28"/>
          <w:szCs w:val="28"/>
        </w:rPr>
        <w:t>», реализуемого в период обучения грамоте</w:t>
      </w:r>
      <w:r w:rsidR="00316219" w:rsidRPr="008379EB">
        <w:rPr>
          <w:rFonts w:ascii="Times New Roman" w:hAnsi="Times New Roman" w:cs="Times New Roman"/>
          <w:sz w:val="28"/>
          <w:szCs w:val="28"/>
        </w:rPr>
        <w:t xml:space="preserve"> в </w:t>
      </w:r>
      <w:r w:rsidR="00316219" w:rsidRPr="008379EB">
        <w:rPr>
          <w:rFonts w:ascii="Times New Roman" w:hAnsi="Times New Roman" w:cs="Times New Roman"/>
          <w:b/>
          <w:sz w:val="28"/>
          <w:szCs w:val="28"/>
        </w:rPr>
        <w:t>1 классе</w:t>
      </w:r>
      <w:r w:rsidRPr="008379EB">
        <w:rPr>
          <w:rFonts w:ascii="Times New Roman" w:hAnsi="Times New Roman" w:cs="Times New Roman"/>
          <w:sz w:val="28"/>
          <w:szCs w:val="28"/>
        </w:rPr>
        <w:t xml:space="preserve">, представлено в программе по русскому языку. </w:t>
      </w:r>
    </w:p>
    <w:p w:rsidR="00F921E7" w:rsidRPr="008379EB" w:rsidRDefault="00F921E7" w:rsidP="008379EB">
      <w:pPr>
        <w:pStyle w:val="3"/>
        <w:spacing w:before="0" w:line="360" w:lineRule="auto"/>
        <w:ind w:left="-567" w:right="-285" w:firstLine="567"/>
        <w:jc w:val="both"/>
      </w:pPr>
      <w:bookmarkStart w:id="14" w:name="_Toc169553322"/>
      <w:r w:rsidRPr="008379EB">
        <w:t>2 КЛАСС</w:t>
      </w:r>
      <w:bookmarkEnd w:id="14"/>
    </w:p>
    <w:p w:rsidR="009E13A3" w:rsidRPr="008379EB" w:rsidRDefault="009E13A3" w:rsidP="008379EB">
      <w:pPr>
        <w:spacing w:after="0" w:line="360" w:lineRule="auto"/>
        <w:ind w:left="-567" w:right="-285" w:firstLine="567"/>
        <w:jc w:val="both"/>
        <w:rPr>
          <w:rFonts w:ascii="Times New Roman" w:eastAsia="Calibri" w:hAnsi="Times New Roman" w:cs="Times New Roman"/>
          <w:sz w:val="28"/>
          <w:szCs w:val="28"/>
        </w:rPr>
      </w:pPr>
      <w:r w:rsidRPr="008379EB">
        <w:rPr>
          <w:rFonts w:ascii="Times New Roman" w:eastAsia="Calibri" w:hAnsi="Times New Roman" w:cs="Times New Roman"/>
          <w:sz w:val="28"/>
          <w:szCs w:val="28"/>
        </w:rPr>
        <w:t xml:space="preserve">К концу обучения во </w:t>
      </w:r>
      <w:r w:rsidRPr="008379EB">
        <w:rPr>
          <w:rFonts w:ascii="Times New Roman" w:eastAsia="Calibri" w:hAnsi="Times New Roman" w:cs="Times New Roman"/>
          <w:b/>
          <w:sz w:val="28"/>
          <w:szCs w:val="28"/>
        </w:rPr>
        <w:t>2 классе</w:t>
      </w:r>
      <w:r w:rsidRPr="008379EB">
        <w:rPr>
          <w:rFonts w:ascii="Times New Roman" w:eastAsia="Calibri" w:hAnsi="Times New Roman" w:cs="Times New Roman"/>
          <w:sz w:val="28"/>
          <w:szCs w:val="28"/>
        </w:rPr>
        <w:t xml:space="preserve"> обучающийся научится:</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8379EB">
        <w:rPr>
          <w:rFonts w:ascii="Times New Roman" w:eastAsia="Times New Roman" w:hAnsi="Times New Roman" w:cs="Times New Roman"/>
          <w:color w:val="000000" w:themeColor="text1"/>
          <w:sz w:val="28"/>
          <w:szCs w:val="28"/>
        </w:rPr>
        <w:t xml:space="preserve">в темпе не менее </w:t>
      </w:r>
      <w:r w:rsidRPr="008379EB">
        <w:rPr>
          <w:rFonts w:ascii="Times New Roman" w:eastAsia="Times New Roman" w:hAnsi="Times New Roman" w:cs="Times New Roman"/>
          <w:sz w:val="28"/>
          <w:szCs w:val="28"/>
        </w:rPr>
        <w:t>35-</w:t>
      </w:r>
      <w:r w:rsidRPr="008379EB">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color w:val="000000" w:themeColor="text1"/>
          <w:sz w:val="28"/>
          <w:szCs w:val="28"/>
        </w:rPr>
        <w:t>читать</w:t>
      </w:r>
      <w:r w:rsidRPr="008379EB">
        <w:rPr>
          <w:rFonts w:ascii="Times New Roman" w:eastAsia="Times New Roman" w:hAnsi="Times New Roman" w:cs="Times New Roman"/>
          <w:sz w:val="28"/>
          <w:szCs w:val="28"/>
        </w:rPr>
        <w:t xml:space="preserve">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8379EB">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владеть элементарными умениями анализа и интерпретации текста:</w:t>
      </w:r>
      <w:r w:rsidRPr="008379EB">
        <w:rPr>
          <w:noProof/>
          <w:sz w:val="28"/>
          <w:szCs w:val="28"/>
          <w:lang w:eastAsia="ru-RU"/>
        </w:rPr>
        <w:drawing>
          <wp:anchor distT="0" distB="0" distL="114300" distR="114300" simplePos="0" relativeHeight="25157376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379EB">
        <w:rPr>
          <w:noProof/>
          <w:sz w:val="28"/>
          <w:szCs w:val="28"/>
          <w:lang w:eastAsia="ru-RU"/>
        </w:rPr>
        <w:drawing>
          <wp:anchor distT="0" distB="0" distL="114300" distR="114300" simplePos="0" relativeHeight="251582976"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noProof/>
          <w:sz w:val="28"/>
          <w:szCs w:val="28"/>
          <w:lang w:eastAsia="ru-RU"/>
        </w:rPr>
        <w:drawing>
          <wp:anchor distT="0" distB="0" distL="114300" distR="114300" simplePos="0" relativeHeight="251592192"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noProof/>
          <w:sz w:val="28"/>
          <w:szCs w:val="28"/>
          <w:lang w:eastAsia="ru-RU"/>
        </w:rPr>
        <w:drawing>
          <wp:anchor distT="0" distB="0" distL="114300" distR="114300" simplePos="0" relativeHeight="251601408"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8379EB">
        <w:rPr>
          <w:noProof/>
          <w:sz w:val="28"/>
          <w:szCs w:val="28"/>
          <w:lang w:eastAsia="ru-RU"/>
        </w:rPr>
        <w:drawing>
          <wp:anchor distT="0" distB="0" distL="114300" distR="114300" simplePos="0" relativeHeight="251610624"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379EB">
        <w:rPr>
          <w:noProof/>
          <w:sz w:val="28"/>
          <w:szCs w:val="28"/>
          <w:lang w:eastAsia="ru-RU"/>
        </w:rPr>
        <w:drawing>
          <wp:anchor distT="0" distB="0" distL="114300" distR="114300" simplePos="0" relativeHeight="25161984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379EB">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w:t>
      </w:r>
      <w:r w:rsidRPr="008379EB">
        <w:rPr>
          <w:rFonts w:ascii="Times New Roman" w:eastAsia="Times New Roman" w:hAnsi="Times New Roman" w:cs="Times New Roman"/>
          <w:sz w:val="28"/>
          <w:szCs w:val="28"/>
        </w:rPr>
        <w:lastRenderedPageBreak/>
        <w:t xml:space="preserve">тексте произведения, </w:t>
      </w:r>
      <w:r w:rsidRPr="008379EB">
        <w:rPr>
          <w:rFonts w:ascii="Times New Roman" w:eastAsia="Times New Roman" w:hAnsi="Times New Roman" w:cs="Times New Roman"/>
          <w:color w:val="000000" w:themeColor="text1"/>
          <w:sz w:val="28"/>
          <w:szCs w:val="28"/>
        </w:rPr>
        <w:t xml:space="preserve">составлять план </w:t>
      </w:r>
      <w:r w:rsidRPr="008379EB">
        <w:rPr>
          <w:rFonts w:ascii="Times New Roman" w:eastAsia="Times New Roman" w:hAnsi="Times New Roman" w:cs="Times New Roman"/>
          <w:sz w:val="28"/>
          <w:szCs w:val="28"/>
        </w:rPr>
        <w:t xml:space="preserve">текста после совместного анализа </w:t>
      </w:r>
      <w:r w:rsidRPr="008379EB">
        <w:rPr>
          <w:rFonts w:ascii="Times New Roman" w:eastAsia="Times New Roman" w:hAnsi="Times New Roman" w:cs="Times New Roman"/>
          <w:color w:val="000000" w:themeColor="text1"/>
          <w:sz w:val="28"/>
          <w:szCs w:val="28"/>
        </w:rPr>
        <w:t xml:space="preserve">(вопросный, номинативный);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8379EB">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8379EB">
        <w:rPr>
          <w:rFonts w:ascii="Times New Roman" w:eastAsia="Times New Roman" w:hAnsi="Times New Roman" w:cs="Times New Roman"/>
          <w:sz w:val="28"/>
          <w:szCs w:val="28"/>
        </w:rPr>
        <w:t>словаря с направляющей помощью учителя;</w:t>
      </w:r>
      <w:r w:rsidRPr="008379EB">
        <w:rPr>
          <w:rFonts w:ascii="Times New Roman" w:eastAsia="Times New Roman" w:hAnsi="Times New Roman" w:cs="Times New Roman"/>
          <w:color w:val="000000" w:themeColor="text1"/>
          <w:sz w:val="28"/>
          <w:szCs w:val="28"/>
        </w:rPr>
        <w:t xml:space="preserve">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8379EB">
        <w:rPr>
          <w:rFonts w:ascii="Times New Roman" w:eastAsia="Times New Roman" w:hAnsi="Times New Roman" w:cs="Times New Roman"/>
          <w:sz w:val="28"/>
          <w:szCs w:val="28"/>
        </w:rPr>
        <w:t xml:space="preserve">под руководством учителя; осознанно применять для анализа текста изученные понятия (автор, литературный герой, тема, идея, заголовок, содержание произведения, сравнение, эпитет);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пересказывать (устно) содержание произведения подробно, выборочно, </w:t>
      </w:r>
      <w:r w:rsidRPr="008379EB">
        <w:rPr>
          <w:rFonts w:ascii="Times New Roman" w:eastAsia="Times New Roman" w:hAnsi="Times New Roman" w:cs="Times New Roman"/>
          <w:color w:val="000000" w:themeColor="text1"/>
          <w:sz w:val="28"/>
          <w:szCs w:val="28"/>
        </w:rPr>
        <w:t>от лица героя, от третьего лица;</w:t>
      </w:r>
      <w:r w:rsidRPr="008379EB">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инсценировать небольшие эпизоды из произведения;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8379EB">
        <w:rPr>
          <w:rFonts w:ascii="Times New Roman" w:eastAsia="Times New Roman" w:hAnsi="Times New Roman" w:cs="Times New Roman"/>
          <w:color w:val="000000" w:themeColor="text1"/>
          <w:sz w:val="28"/>
          <w:szCs w:val="28"/>
        </w:rPr>
        <w:t xml:space="preserve">(не менее </w:t>
      </w:r>
      <w:r w:rsidRPr="008379EB">
        <w:rPr>
          <w:rFonts w:ascii="Times New Roman" w:eastAsia="Times New Roman" w:hAnsi="Times New Roman" w:cs="Times New Roman"/>
          <w:sz w:val="28"/>
          <w:szCs w:val="28"/>
        </w:rPr>
        <w:t>3</w:t>
      </w:r>
      <w:r w:rsidRPr="008379EB">
        <w:rPr>
          <w:rFonts w:ascii="Times New Roman" w:eastAsia="Times New Roman" w:hAnsi="Times New Roman" w:cs="Times New Roman"/>
          <w:color w:val="000000" w:themeColor="text1"/>
          <w:sz w:val="28"/>
          <w:szCs w:val="28"/>
        </w:rPr>
        <w:t xml:space="preserve"> предложений</w:t>
      </w:r>
      <w:r w:rsidRPr="008379EB">
        <w:rPr>
          <w:rFonts w:ascii="Times New Roman" w:eastAsia="Times New Roman" w:hAnsi="Times New Roman" w:cs="Times New Roman"/>
          <w:sz w:val="28"/>
          <w:szCs w:val="28"/>
        </w:rPr>
        <w:t>);</w:t>
      </w:r>
      <w:r w:rsidRPr="008379EB">
        <w:rPr>
          <w:rFonts w:ascii="Times New Roman" w:eastAsia="Times New Roman" w:hAnsi="Times New Roman" w:cs="Times New Roman"/>
          <w:color w:val="FF0000"/>
          <w:sz w:val="28"/>
          <w:szCs w:val="28"/>
        </w:rPr>
        <w:t xml:space="preserve"> </w:t>
      </w:r>
      <w:r w:rsidRPr="008379EB">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sz w:val="28"/>
          <w:szCs w:val="28"/>
        </w:rPr>
        <w:t xml:space="preserve"> </w:t>
      </w:r>
    </w:p>
    <w:p w:rsidR="001A59BF"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391F76" w:rsidRPr="008379EB" w:rsidRDefault="00391F76"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F921E7" w:rsidRPr="008379EB" w:rsidRDefault="00F921E7" w:rsidP="008379EB">
      <w:pPr>
        <w:pStyle w:val="3"/>
        <w:spacing w:before="0" w:line="360" w:lineRule="auto"/>
        <w:ind w:left="-567" w:right="-285" w:firstLine="567"/>
        <w:jc w:val="both"/>
      </w:pPr>
      <w:bookmarkStart w:id="15" w:name="_Toc169553323"/>
      <w:r w:rsidRPr="008379EB">
        <w:t>3 КЛАСС</w:t>
      </w:r>
      <w:bookmarkEnd w:id="15"/>
    </w:p>
    <w:p w:rsidR="00C75598" w:rsidRPr="008379EB" w:rsidRDefault="00C75598" w:rsidP="008379EB">
      <w:pPr>
        <w:widowControl w:val="0"/>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К концу обучения в </w:t>
      </w:r>
      <w:r w:rsidRPr="008379EB">
        <w:rPr>
          <w:rFonts w:ascii="Times New Roman" w:eastAsia="Times New Roman" w:hAnsi="Times New Roman" w:cs="Times New Roman"/>
          <w:b/>
          <w:sz w:val="28"/>
          <w:szCs w:val="28"/>
        </w:rPr>
        <w:t>3 классе</w:t>
      </w:r>
      <w:r w:rsidRPr="008379EB">
        <w:rPr>
          <w:rFonts w:ascii="Times New Roman" w:eastAsia="Times New Roman" w:hAnsi="Times New Roman" w:cs="Times New Roman"/>
          <w:sz w:val="28"/>
          <w:szCs w:val="28"/>
        </w:rPr>
        <w:t xml:space="preserve"> обучающийся научится:</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676160"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685376"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379EB">
        <w:rPr>
          <w:rFonts w:ascii="Times New Roman" w:eastAsia="Times New Roman" w:hAnsi="Times New Roman" w:cs="Times New Roman"/>
          <w:sz w:val="28"/>
          <w:szCs w:val="28"/>
        </w:rPr>
        <w:t xml:space="preserve">с помощью учителя отвечать на вопрос о культурной значимости устного </w:t>
      </w:r>
      <w:r w:rsidRPr="008379EB">
        <w:rPr>
          <w:rFonts w:ascii="Times New Roman" w:eastAsia="Times New Roman" w:hAnsi="Times New Roman" w:cs="Times New Roman"/>
          <w:sz w:val="28"/>
          <w:szCs w:val="28"/>
        </w:rPr>
        <w:lastRenderedPageBreak/>
        <w:t xml:space="preserve">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8379EB">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8379EB">
        <w:rPr>
          <w:rFonts w:ascii="Times New Roman" w:eastAsia="Times New Roman" w:hAnsi="Times New Roman" w:cs="Times New Roman"/>
          <w:sz w:val="28"/>
          <w:szCs w:val="28"/>
        </w:rPr>
        <w:t xml:space="preserve">произведения </w:t>
      </w:r>
      <w:r w:rsidRPr="008379EB">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8379EB">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lastRenderedPageBreak/>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8379EB">
        <w:rPr>
          <w:rFonts w:ascii="Times New Roman" w:eastAsia="Times New Roman" w:hAnsi="Times New Roman" w:cs="Times New Roman"/>
          <w:color w:val="000000" w:themeColor="text1"/>
          <w:sz w:val="28"/>
          <w:szCs w:val="28"/>
        </w:rPr>
        <w:t xml:space="preserve">и письменно </w:t>
      </w:r>
      <w:r w:rsidRPr="008379EB">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пересказывать произведение (устно) подробно</w:t>
      </w:r>
      <w:r w:rsidRPr="008379EB">
        <w:rPr>
          <w:rFonts w:ascii="Times New Roman" w:eastAsia="Times New Roman" w:hAnsi="Times New Roman" w:cs="Times New Roman"/>
          <w:color w:val="00B050"/>
          <w:sz w:val="28"/>
          <w:szCs w:val="28"/>
        </w:rPr>
        <w:t xml:space="preserve"> </w:t>
      </w:r>
      <w:r w:rsidRPr="008379EB">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lastRenderedPageBreak/>
        <w:t>составлять устные и письменные</w:t>
      </w:r>
      <w:r w:rsidRPr="008379EB">
        <w:rPr>
          <w:rFonts w:ascii="Times New Roman" w:eastAsia="Times New Roman" w:hAnsi="Times New Roman" w:cs="Times New Roman"/>
          <w:color w:val="FF0000"/>
          <w:sz w:val="28"/>
          <w:szCs w:val="28"/>
        </w:rPr>
        <w:t xml:space="preserve"> </w:t>
      </w:r>
      <w:r w:rsidRPr="008379EB">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8379EB">
        <w:rPr>
          <w:rFonts w:ascii="Times New Roman" w:eastAsiaTheme="minorEastAsia" w:hAnsi="Times New Roman" w:cs="Times New Roman"/>
          <w:noProof/>
          <w:sz w:val="28"/>
          <w:szCs w:val="28"/>
          <w:lang w:eastAsia="ru-RU"/>
        </w:rPr>
        <w:drawing>
          <wp:anchor distT="0" distB="0" distL="114300" distR="114300" simplePos="0" relativeHeight="2516945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70380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71302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sz w:val="28"/>
          <w:szCs w:val="28"/>
        </w:rPr>
        <w:t xml:space="preserve"> 5-6 предложений устно, 3-4 письменно);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придумывать продолжение прочитанного произведения</w:t>
      </w:r>
      <w:r w:rsidRPr="008379EB">
        <w:rPr>
          <w:rFonts w:ascii="Times New Roman" w:eastAsia="Times New Roman" w:hAnsi="Times New Roman" w:cs="Times New Roman"/>
          <w:color w:val="000000" w:themeColor="text1"/>
          <w:sz w:val="28"/>
          <w:szCs w:val="28"/>
        </w:rPr>
        <w:t>;</w:t>
      </w:r>
      <w:r w:rsidRPr="008379EB">
        <w:rPr>
          <w:rFonts w:ascii="Times New Roman" w:eastAsia="Times New Roman" w:hAnsi="Times New Roman" w:cs="Times New Roman"/>
          <w:color w:val="FF0000"/>
          <w:sz w:val="28"/>
          <w:szCs w:val="28"/>
        </w:rPr>
        <w:t xml:space="preserve"> </w:t>
      </w:r>
      <w:r w:rsidRPr="008379EB">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8379EB" w:rsidRDefault="0055592F"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F921E7" w:rsidRPr="008379EB" w:rsidRDefault="00F921E7" w:rsidP="008379EB">
      <w:pPr>
        <w:pStyle w:val="3"/>
        <w:spacing w:before="0" w:line="360" w:lineRule="auto"/>
        <w:ind w:left="-567" w:right="-285" w:firstLine="567"/>
        <w:jc w:val="both"/>
      </w:pPr>
      <w:bookmarkStart w:id="16" w:name="_Toc169553324"/>
      <w:r w:rsidRPr="008379EB">
        <w:t>4 КЛАСС</w:t>
      </w:r>
      <w:bookmarkEnd w:id="16"/>
    </w:p>
    <w:p w:rsidR="00E81111" w:rsidRPr="008379EB" w:rsidRDefault="00E81111" w:rsidP="008379EB">
      <w:pPr>
        <w:spacing w:after="0" w:line="360" w:lineRule="auto"/>
        <w:ind w:left="-567" w:right="-285" w:firstLine="567"/>
        <w:jc w:val="both"/>
        <w:rPr>
          <w:rFonts w:ascii="Times New Roman" w:hAnsi="Times New Roman" w:cs="Times New Roman"/>
          <w:sz w:val="28"/>
          <w:szCs w:val="28"/>
        </w:rPr>
      </w:pPr>
      <w:r w:rsidRPr="008379EB">
        <w:rPr>
          <w:rFonts w:ascii="Times New Roman" w:hAnsi="Times New Roman" w:cs="Times New Roman"/>
          <w:sz w:val="28"/>
          <w:szCs w:val="28"/>
        </w:rPr>
        <w:t>К концу обучения в 4 классе обучающийся научится:</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805184"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8379EB">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379EB">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8379EB">
        <w:rPr>
          <w:rFonts w:ascii="Times New Roman" w:eastAsia="Times New Roman" w:hAnsi="Times New Roman" w:cs="Times New Roman"/>
          <w:color w:val="000000" w:themeColor="text1"/>
          <w:sz w:val="28"/>
          <w:szCs w:val="28"/>
        </w:rPr>
        <w:t xml:space="preserve">в темпе не менее </w:t>
      </w:r>
      <w:r w:rsidRPr="008379EB">
        <w:rPr>
          <w:rFonts w:ascii="Times New Roman" w:eastAsia="Times New Roman" w:hAnsi="Times New Roman" w:cs="Times New Roman"/>
          <w:sz w:val="28"/>
          <w:szCs w:val="28"/>
        </w:rPr>
        <w:t xml:space="preserve">70 - 80 слов в минуту (без отметочного оценивания);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наизусть не менее 5 стихотворений в соответствии с изученной </w:t>
      </w:r>
      <w:r w:rsidRPr="008379EB">
        <w:rPr>
          <w:rFonts w:ascii="Times New Roman" w:eastAsia="Times New Roman" w:hAnsi="Times New Roman" w:cs="Times New Roman"/>
          <w:sz w:val="28"/>
          <w:szCs w:val="28"/>
        </w:rPr>
        <w:lastRenderedPageBreak/>
        <w:t xml:space="preserve">тематикой произведений;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noProof/>
          <w:sz w:val="28"/>
          <w:szCs w:val="28"/>
          <w:lang w:eastAsia="ru-RU"/>
        </w:rPr>
        <w:drawing>
          <wp:anchor distT="0" distB="0" distL="114300" distR="114300" simplePos="0" relativeHeight="251814400"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8379EB">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находить в тексте примеры использования слов в прямом и переносном </w:t>
      </w:r>
      <w:r w:rsidRPr="008379EB">
        <w:rPr>
          <w:rFonts w:ascii="Times New Roman" w:eastAsia="Times New Roman" w:hAnsi="Times New Roman" w:cs="Times New Roman"/>
          <w:sz w:val="28"/>
          <w:szCs w:val="28"/>
        </w:rPr>
        <w:lastRenderedPageBreak/>
        <w:t xml:space="preserve">значении, средства художественной выразительности (сравнение, эпитет, олицетворение, метафора);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8379EB">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8379EB">
        <w:rPr>
          <w:rFonts w:ascii="Times New Roman" w:eastAsia="Times New Roman" w:hAnsi="Times New Roman" w:cs="Times New Roman"/>
          <w:sz w:val="28"/>
          <w:szCs w:val="28"/>
        </w:rPr>
        <w:t xml:space="preserve">;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устно и письменно формулировать простые выводы на основе прослушанного (прочитанного) текста, подтверждать свой ответ примерами из текста;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8379EB">
        <w:rPr>
          <w:rFonts w:ascii="Times New Roman" w:eastAsiaTheme="minorEastAsia" w:hAnsi="Times New Roman" w:cs="Times New Roman"/>
          <w:noProof/>
          <w:sz w:val="28"/>
          <w:szCs w:val="28"/>
          <w:lang w:eastAsia="ru-RU"/>
        </w:rPr>
        <w:drawing>
          <wp:anchor distT="0" distB="0" distL="114300" distR="114300" simplePos="0" relativeHeight="25182361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832832"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8379EB">
        <w:rPr>
          <w:rFonts w:ascii="Times New Roman" w:eastAsia="Times New Roman" w:hAnsi="Times New Roman" w:cs="Times New Roman"/>
          <w:noProof/>
          <w:sz w:val="28"/>
          <w:szCs w:val="28"/>
          <w:lang w:eastAsia="ru-RU"/>
        </w:rPr>
        <w:drawing>
          <wp:anchor distT="0" distB="0" distL="114300" distR="114300" simplePos="0" relativeHeight="25184204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379EB">
        <w:rPr>
          <w:rFonts w:ascii="Times New Roman" w:eastAsia="Times New Roman" w:hAnsi="Times New Roman" w:cs="Times New Roman"/>
          <w:sz w:val="28"/>
          <w:szCs w:val="28"/>
        </w:rPr>
        <w:t xml:space="preserve"> 6 - 7 предложений устно, 4 - 5 письменно</w:t>
      </w:r>
      <w:r w:rsidRPr="008379EB">
        <w:rPr>
          <w:rFonts w:ascii="Times New Roman" w:eastAsia="Times New Roman" w:hAnsi="Times New Roman" w:cs="Times New Roman"/>
          <w:color w:val="000000" w:themeColor="text1"/>
          <w:sz w:val="28"/>
          <w:szCs w:val="28"/>
        </w:rPr>
        <w:t xml:space="preserve">), </w:t>
      </w:r>
      <w:r w:rsidRPr="008379EB">
        <w:rPr>
          <w:rFonts w:ascii="Times New Roman" w:eastAsia="Times New Roman" w:hAnsi="Times New Roman" w:cs="Times New Roman"/>
          <w:sz w:val="28"/>
          <w:szCs w:val="28"/>
        </w:rPr>
        <w:t>писать сочинения на заданную тему</w:t>
      </w:r>
      <w:r w:rsidRPr="008379EB">
        <w:rPr>
          <w:rFonts w:ascii="Times New Roman" w:eastAsia="Times New Roman" w:hAnsi="Times New Roman" w:cs="Times New Roman"/>
          <w:color w:val="00B050"/>
          <w:sz w:val="28"/>
          <w:szCs w:val="28"/>
        </w:rPr>
        <w:t xml:space="preserve"> </w:t>
      </w:r>
      <w:r w:rsidRPr="008379EB">
        <w:rPr>
          <w:rFonts w:ascii="Times New Roman" w:eastAsia="Times New Roman" w:hAnsi="Times New Roman" w:cs="Times New Roman"/>
          <w:sz w:val="28"/>
          <w:szCs w:val="28"/>
        </w:rPr>
        <w:t xml:space="preserve">используя разные типы речи (повествование, описание, рассуждение);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корректировать собственный текст с учётом правильности, выразительности письменной речи;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color w:val="000000" w:themeColor="text1"/>
          <w:sz w:val="28"/>
          <w:szCs w:val="28"/>
        </w:rPr>
        <w:t>сочинять по аналогии с прочитанным</w:t>
      </w:r>
      <w:r w:rsidRPr="008379EB">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использовать в соответствии с учебной задачей аппарат издания </w:t>
      </w:r>
      <w:r w:rsidRPr="008379EB">
        <w:rPr>
          <w:rFonts w:ascii="Times New Roman" w:eastAsia="Times New Roman" w:hAnsi="Times New Roman" w:cs="Times New Roman"/>
          <w:sz w:val="28"/>
          <w:szCs w:val="28"/>
        </w:rPr>
        <w:lastRenderedPageBreak/>
        <w:t xml:space="preserve">(обложка, оглавление, аннотация, иллюстрация, предисловие, приложение, сноски, примечания); </w:t>
      </w:r>
    </w:p>
    <w:p w:rsidR="00CB541E"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eastAsia="Times New Roman" w:hAnsi="Times New Roman" w:cs="Times New Roman"/>
          <w:sz w:val="28"/>
          <w:szCs w:val="28"/>
        </w:rPr>
      </w:pPr>
      <w:r w:rsidRPr="008379EB">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8379EB" w:rsidRDefault="00CB541E" w:rsidP="008379EB">
      <w:pPr>
        <w:widowControl w:val="0"/>
        <w:numPr>
          <w:ilvl w:val="0"/>
          <w:numId w:val="8"/>
        </w:numPr>
        <w:tabs>
          <w:tab w:val="left" w:pos="724"/>
        </w:tabs>
        <w:autoSpaceDE w:val="0"/>
        <w:autoSpaceDN w:val="0"/>
        <w:spacing w:after="0" w:line="360" w:lineRule="auto"/>
        <w:ind w:left="-567" w:right="-285" w:firstLine="567"/>
        <w:jc w:val="both"/>
        <w:rPr>
          <w:rFonts w:ascii="Times New Roman" w:hAnsi="Times New Roman" w:cs="Times New Roman"/>
          <w:b/>
          <w:sz w:val="28"/>
          <w:szCs w:val="28"/>
        </w:rPr>
      </w:pPr>
      <w:r w:rsidRPr="008379EB">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2"/>
          <w:pgSz w:w="11906" w:h="16838"/>
          <w:pgMar w:top="1134" w:right="851" w:bottom="1134" w:left="1701" w:header="709" w:footer="709" w:gutter="0"/>
          <w:cols w:space="708"/>
          <w:docGrid w:linePitch="360"/>
        </w:sectPr>
      </w:pPr>
    </w:p>
    <w:p w:rsidR="00F921E7" w:rsidRPr="005E7E4A" w:rsidRDefault="00F921E7" w:rsidP="008379EB">
      <w:pPr>
        <w:pStyle w:val="1"/>
        <w:jc w:val="center"/>
      </w:pPr>
      <w:bookmarkStart w:id="17" w:name="_Toc169553325"/>
      <w:r w:rsidRPr="005E7E4A">
        <w:lastRenderedPageBreak/>
        <w:t>ТЕМАТИЧЕСКОЕ ПЛАНИРОВАНИЕ</w:t>
      </w:r>
      <w:bookmarkEnd w:id="17"/>
    </w:p>
    <w:p w:rsidR="00027CF8" w:rsidRPr="005E7E4A" w:rsidRDefault="00E9621C" w:rsidP="00EF0D46">
      <w:pPr>
        <w:pStyle w:val="2"/>
      </w:pPr>
      <w:bookmarkStart w:id="18" w:name="_Toc169553326"/>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9E13A3" w:rsidRPr="005E7E4A" w:rsidRDefault="009E13A3" w:rsidP="008379EB">
      <w:pPr>
        <w:jc w:val="both"/>
        <w:rPr>
          <w:rFonts w:ascii="Times New Roman" w:hAnsi="Times New Roman" w:cs="Times New Roman"/>
          <w:sz w:val="28"/>
          <w:szCs w:val="28"/>
        </w:rPr>
      </w:pPr>
    </w:p>
    <w:p w:rsidR="009E13A3" w:rsidRPr="005E7E4A" w:rsidRDefault="009E13A3" w:rsidP="00EF0D46">
      <w:pPr>
        <w:pStyle w:val="2"/>
      </w:pPr>
      <w:bookmarkStart w:id="19" w:name="_Toc169553327"/>
      <w:r w:rsidRPr="005E7E4A">
        <w:t>2 КЛАСС</w:t>
      </w:r>
      <w:r w:rsidR="00374A07" w:rsidRPr="005E7E4A">
        <w:t xml:space="preserve"> (1</w:t>
      </w:r>
      <w:r w:rsidR="00407826" w:rsidRPr="005E7E4A">
        <w:t>36</w:t>
      </w:r>
      <w:r w:rsidR="00374A07" w:rsidRPr="005E7E4A">
        <w:t xml:space="preserve"> часов)</w:t>
      </w:r>
      <w:bookmarkEnd w:id="19"/>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заголовка, соотнесение его с главной мыслью и идеей произведения. Иллюстрация к </w:t>
            </w:r>
            <w:r w:rsidRPr="005E7E4A">
              <w:rPr>
                <w:rFonts w:ascii="Times New Roman" w:eastAsia="Times New Roman" w:hAnsi="Times New Roman"/>
                <w:sz w:val="24"/>
                <w:szCs w:val="24"/>
                <w:lang w:val="ru-RU"/>
              </w:rPr>
              <w:lastRenderedPageBreak/>
              <w:t>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lastRenderedPageBreak/>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построения и языка. Диалог в сказке. Понятие о волшебной сказке (общее представление): наличие присказки, постоянные эпитеты, волшебные герои. </w:t>
            </w:r>
            <w:r w:rsidRPr="005E7E4A">
              <w:rPr>
                <w:rFonts w:ascii="Times New Roman" w:eastAsia="Times New Roman" w:hAnsi="Times New Roman"/>
                <w:sz w:val="24"/>
                <w:szCs w:val="24"/>
                <w:lang w:val="ru-RU"/>
              </w:rPr>
              <w:lastRenderedPageBreak/>
              <w:t>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Упражнение на сравнение произведений писателей на одну тему, определение </w:t>
            </w:r>
            <w:r w:rsidRPr="005E7E4A">
              <w:rPr>
                <w:rFonts w:ascii="Times New Roman" w:eastAsia="Times New Roman" w:hAnsi="Times New Roman"/>
                <w:i/>
                <w:sz w:val="24"/>
                <w:szCs w:val="24"/>
                <w:lang w:val="ru-RU"/>
              </w:rPr>
              <w:lastRenderedPageBreak/>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0" w:name="_Toc169553328"/>
      <w:r w:rsidRPr="005E7E4A">
        <w:t>3 КЛАСС</w:t>
      </w:r>
      <w:r w:rsidR="00374A07" w:rsidRPr="005E7E4A">
        <w:t xml:space="preserve"> (1</w:t>
      </w:r>
      <w:r w:rsidR="00A50EC8" w:rsidRPr="005E7E4A">
        <w:t>36</w:t>
      </w:r>
      <w:r w:rsidR="00374A07" w:rsidRPr="005E7E4A">
        <w:t xml:space="preserve"> часов)</w:t>
      </w:r>
      <w:bookmarkEnd w:id="20"/>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r w:rsidRPr="005E7E4A">
              <w:rPr>
                <w:rFonts w:ascii="Times New Roman" w:eastAsia="Times New Roman" w:hAnsi="Times New Roman"/>
                <w:sz w:val="24"/>
                <w:szCs w:val="24"/>
                <w:lang w:val="ru-RU"/>
              </w:rPr>
              <w:lastRenderedPageBreak/>
              <w:t>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1" w:name="_Toc169553329"/>
      <w:r w:rsidRPr="00374A07">
        <w:t>4 КЛАСС</w:t>
      </w:r>
      <w:r w:rsidR="00374A07">
        <w:t xml:space="preserve"> (1</w:t>
      </w:r>
      <w:r w:rsidR="00CB541E">
        <w:t>36</w:t>
      </w:r>
      <w:r w:rsidR="00374A07">
        <w:t xml:space="preserve"> часов)</w:t>
      </w:r>
      <w:bookmarkEnd w:id="21"/>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w:t>
      </w:r>
      <w:r w:rsidR="00360663">
        <w:rPr>
          <w:rFonts w:ascii="Times New Roman" w:eastAsia="Times New Roman" w:hAnsi="Times New Roman" w:cs="Times New Roman"/>
          <w:sz w:val="28"/>
          <w:szCs w:val="28"/>
        </w:rPr>
        <w:t>е чтение» в течение 34 недель (3</w:t>
      </w:r>
      <w:r w:rsidRPr="00CB541E">
        <w:rPr>
          <w:rFonts w:ascii="Times New Roman" w:eastAsia="Times New Roman" w:hAnsi="Times New Roman" w:cs="Times New Roman"/>
          <w:sz w:val="28"/>
          <w:szCs w:val="28"/>
        </w:rPr>
        <w:t xml:space="preserve">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992"/>
        <w:gridCol w:w="2835"/>
        <w:gridCol w:w="9214"/>
      </w:tblGrid>
      <w:tr w:rsidR="00CB541E" w:rsidRPr="00CB541E" w:rsidTr="00DF3B71">
        <w:trPr>
          <w:trHeight w:val="226"/>
          <w:tblHeader/>
        </w:trPr>
        <w:tc>
          <w:tcPr>
            <w:tcW w:w="1298"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992"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F3B71">
        <w:trPr>
          <w:trHeight w:val="9061"/>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992"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1"/>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84307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4409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451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F3B71">
        <w:trPr>
          <w:trHeight w:val="1083"/>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992"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w:t>
            </w:r>
            <w:r w:rsidRPr="00CB541E">
              <w:rPr>
                <w:rFonts w:ascii="Times New Roman" w:eastAsia="Times New Roman" w:hAnsi="Times New Roman"/>
                <w:sz w:val="24"/>
                <w:szCs w:val="24"/>
                <w:lang w:val="ru-RU"/>
              </w:rPr>
              <w:lastRenderedPageBreak/>
              <w:t>народов по тематике, 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lastRenderedPageBreak/>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F3B71">
        <w:trPr>
          <w:trHeight w:val="1083"/>
        </w:trPr>
        <w:tc>
          <w:tcPr>
            <w:tcW w:w="1298"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w:t>
            </w:r>
            <w:r w:rsidRPr="00CB541E">
              <w:rPr>
                <w:rFonts w:ascii="Times New Roman" w:eastAsia="Times New Roman" w:hAnsi="Times New Roman"/>
                <w:sz w:val="24"/>
                <w:szCs w:val="24"/>
                <w:lang w:val="ru-RU"/>
              </w:rPr>
              <w:lastRenderedPageBreak/>
              <w:t>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F3B71">
        <w:trPr>
          <w:trHeight w:val="16"/>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992"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произведении (сравнение, эпитет, олицетворение, </w:t>
            </w:r>
            <w:r w:rsidRPr="00CB541E">
              <w:rPr>
                <w:rFonts w:ascii="Times New Roman" w:eastAsia="Times New Roman" w:hAnsi="Times New Roman"/>
                <w:sz w:val="24"/>
                <w:szCs w:val="24"/>
                <w:lang w:val="ru-RU"/>
              </w:rPr>
              <w:lastRenderedPageBreak/>
              <w:t>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lastRenderedPageBreak/>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F3B71">
        <w:trPr>
          <w:trHeight w:val="839"/>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992"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DF4E29"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8379EB" w:rsidRDefault="008379EB"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F3B71">
        <w:trPr>
          <w:trHeight w:val="1561"/>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992"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w:t>
            </w:r>
            <w:r w:rsidRPr="00CB541E">
              <w:rPr>
                <w:rFonts w:ascii="Times New Roman" w:eastAsia="Times New Roman" w:hAnsi="Times New Roman"/>
                <w:sz w:val="24"/>
                <w:szCs w:val="24"/>
                <w:lang w:val="ru-RU"/>
              </w:rPr>
              <w:lastRenderedPageBreak/>
              <w:t>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F3B71">
        <w:trPr>
          <w:trHeight w:val="663"/>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6</w:t>
            </w:r>
          </w:p>
        </w:tc>
        <w:tc>
          <w:tcPr>
            <w:tcW w:w="992"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Знакомство со сказом П. П. Бажова «Серебряное копытце», выделение особенностей </w:t>
            </w:r>
            <w:r w:rsidRPr="00CB541E">
              <w:rPr>
                <w:rFonts w:ascii="Times New Roman" w:eastAsia="Times New Roman" w:hAnsi="Times New Roman"/>
                <w:sz w:val="24"/>
                <w:szCs w:val="24"/>
                <w:lang w:val="ru-RU"/>
              </w:rPr>
              <w:lastRenderedPageBreak/>
              <w:t>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F3B71">
        <w:trPr>
          <w:trHeight w:val="834"/>
        </w:trPr>
        <w:tc>
          <w:tcPr>
            <w:tcW w:w="1298"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992"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в тексте слов, использованных в прямом и переносном значении, наблюдение за рифмой </w:t>
            </w:r>
            <w:r w:rsidRPr="00CB541E">
              <w:rPr>
                <w:rFonts w:ascii="Times New Roman" w:eastAsia="Times New Roman" w:hAnsi="Times New Roman"/>
                <w:sz w:val="24"/>
                <w:szCs w:val="24"/>
                <w:lang w:val="ru-RU"/>
              </w:rPr>
              <w:lastRenderedPageBreak/>
              <w:t>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F3B71">
        <w:trPr>
          <w:trHeight w:val="2398"/>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992"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w:t>
            </w:r>
            <w:r w:rsidRPr="00CB541E">
              <w:rPr>
                <w:rFonts w:ascii="Times New Roman" w:eastAsia="Times New Roman" w:hAnsi="Times New Roman"/>
                <w:sz w:val="24"/>
                <w:szCs w:val="24"/>
                <w:lang w:val="ru-RU"/>
              </w:rPr>
              <w:lastRenderedPageBreak/>
              <w:t xml:space="preserve">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CB541E">
              <w:rPr>
                <w:rFonts w:ascii="Times New Roman" w:eastAsia="Times New Roman" w:hAnsi="Times New Roman"/>
                <w:sz w:val="24"/>
                <w:szCs w:val="24"/>
                <w:lang w:val="ru-RU"/>
              </w:rPr>
              <w:lastRenderedPageBreak/>
              <w:t>(автобиографическая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84614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4716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4819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F3B71">
        <w:trPr>
          <w:trHeight w:val="834"/>
        </w:trPr>
        <w:tc>
          <w:tcPr>
            <w:tcW w:w="1298"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992"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F3B71">
        <w:trPr>
          <w:trHeight w:val="4950"/>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992"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84921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5024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85126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F3B71">
        <w:trPr>
          <w:trHeight w:val="1460"/>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992"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F3B71">
        <w:trPr>
          <w:trHeight w:val="799"/>
        </w:trPr>
        <w:tc>
          <w:tcPr>
            <w:tcW w:w="1298"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992"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F3B71">
        <w:trPr>
          <w:trHeight w:val="2341"/>
        </w:trPr>
        <w:tc>
          <w:tcPr>
            <w:tcW w:w="1298"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992"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F3B71">
        <w:trPr>
          <w:trHeight w:val="401"/>
        </w:trPr>
        <w:tc>
          <w:tcPr>
            <w:tcW w:w="1298"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992"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w:t>
            </w:r>
            <w:r w:rsidRPr="00CB541E">
              <w:rPr>
                <w:rFonts w:ascii="Times New Roman" w:eastAsia="Times New Roman" w:hAnsi="Times New Roman"/>
                <w:sz w:val="24"/>
                <w:szCs w:val="24"/>
                <w:lang w:val="ru-RU"/>
              </w:rPr>
              <w:lastRenderedPageBreak/>
              <w:t>«Белоснежка и семь гномов», Ш. Перро «Спящая красавица», Х.-К. Андерсен «Дикие 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F3B71">
        <w:trPr>
          <w:trHeight w:val="226"/>
        </w:trPr>
        <w:tc>
          <w:tcPr>
            <w:tcW w:w="1298"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992"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Библиографическая культура </w:t>
            </w:r>
            <w:r w:rsidRPr="00CB541E">
              <w:rPr>
                <w:rFonts w:ascii="Times New Roman" w:eastAsia="Times New Roman" w:hAnsi="Times New Roman"/>
                <w:b/>
                <w:sz w:val="24"/>
                <w:szCs w:val="24"/>
                <w:lang w:val="ru-RU"/>
              </w:rPr>
              <w:lastRenderedPageBreak/>
              <w:t>(работа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w:t>
            </w:r>
            <w:r w:rsidRPr="00CB541E">
              <w:rPr>
                <w:rFonts w:ascii="Times New Roman" w:eastAsia="Times New Roman" w:hAnsi="Times New Roman"/>
                <w:sz w:val="24"/>
                <w:szCs w:val="24"/>
                <w:lang w:val="ru-RU"/>
              </w:rPr>
              <w:lastRenderedPageBreak/>
              <w:t>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bl>
    <w:p w:rsidR="00CB541E" w:rsidRPr="00CB541E" w:rsidRDefault="00CB541E" w:rsidP="00CB541E">
      <w:pPr>
        <w:rPr>
          <w:sz w:val="24"/>
          <w:szCs w:val="24"/>
        </w:rPr>
      </w:pP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DF3B71">
      <w:pPr>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E720D7" w:rsidRPr="008D6248" w:rsidRDefault="00E720D7" w:rsidP="00DF3B71">
      <w:pPr>
        <w:spacing w:after="0" w:line="360" w:lineRule="auto"/>
        <w:jc w:val="both"/>
        <w:rPr>
          <w:rFonts w:ascii="Times New Roman" w:hAnsi="Times New Roman" w:cs="Times New Roman"/>
          <w:sz w:val="28"/>
          <w:szCs w:val="28"/>
        </w:rPr>
      </w:pP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EB" w:rsidRDefault="008379EB" w:rsidP="00523CCA">
      <w:pPr>
        <w:spacing w:after="0" w:line="240" w:lineRule="auto"/>
      </w:pPr>
      <w:r>
        <w:separator/>
      </w:r>
    </w:p>
  </w:endnote>
  <w:endnote w:type="continuationSeparator" w:id="0">
    <w:p w:rsidR="008379EB" w:rsidRDefault="008379EB"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101897"/>
      <w:docPartObj>
        <w:docPartGallery w:val="Page Numbers (Bottom of Page)"/>
        <w:docPartUnique/>
      </w:docPartObj>
    </w:sdtPr>
    <w:sdtEndPr/>
    <w:sdtContent>
      <w:p w:rsidR="008379EB" w:rsidRDefault="008379EB">
        <w:pPr>
          <w:pStyle w:val="ab"/>
          <w:jc w:val="center"/>
        </w:pPr>
        <w:r>
          <w:rPr>
            <w:noProof/>
          </w:rPr>
          <w:fldChar w:fldCharType="begin"/>
        </w:r>
        <w:r>
          <w:rPr>
            <w:noProof/>
          </w:rPr>
          <w:instrText>PAGE   \* MERGEFORMAT</w:instrText>
        </w:r>
        <w:r>
          <w:rPr>
            <w:noProof/>
          </w:rPr>
          <w:fldChar w:fldCharType="separate"/>
        </w:r>
        <w:r w:rsidR="00DF4E29">
          <w:rPr>
            <w:noProof/>
          </w:rPr>
          <w:t>1</w:t>
        </w:r>
        <w:r>
          <w:rPr>
            <w:noProof/>
          </w:rPr>
          <w:fldChar w:fldCharType="end"/>
        </w:r>
      </w:p>
    </w:sdtContent>
  </w:sdt>
  <w:p w:rsidR="008379EB" w:rsidRDefault="008379E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EB" w:rsidRDefault="008379EB" w:rsidP="00523CCA">
      <w:pPr>
        <w:spacing w:after="0" w:line="240" w:lineRule="auto"/>
      </w:pPr>
      <w:r>
        <w:separator/>
      </w:r>
    </w:p>
  </w:footnote>
  <w:footnote w:type="continuationSeparator" w:id="0">
    <w:p w:rsidR="008379EB" w:rsidRDefault="008379EB" w:rsidP="00523CCA">
      <w:pPr>
        <w:spacing w:after="0" w:line="240" w:lineRule="auto"/>
      </w:pPr>
      <w:r>
        <w:continuationSeparator/>
      </w:r>
    </w:p>
  </w:footnote>
  <w:footnote w:id="1">
    <w:p w:rsidR="008379EB" w:rsidRDefault="008379EB" w:rsidP="00CB541E">
      <w:pPr>
        <w:pStyle w:val="a6"/>
        <w:jc w:val="both"/>
      </w:pPr>
      <w:r>
        <w:rPr>
          <w:rStyle w:val="a8"/>
          <w:rFonts w:eastAsia="Verdana"/>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0663"/>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322B1"/>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03DF"/>
    <w:rsid w:val="00717848"/>
    <w:rsid w:val="007502D8"/>
    <w:rsid w:val="00764E5B"/>
    <w:rsid w:val="00780B11"/>
    <w:rsid w:val="00785FDA"/>
    <w:rsid w:val="0079469C"/>
    <w:rsid w:val="007B5500"/>
    <w:rsid w:val="007C0F08"/>
    <w:rsid w:val="007D0280"/>
    <w:rsid w:val="007D06FB"/>
    <w:rsid w:val="007E173C"/>
    <w:rsid w:val="007F4D80"/>
    <w:rsid w:val="008029C2"/>
    <w:rsid w:val="00803FA0"/>
    <w:rsid w:val="008220C2"/>
    <w:rsid w:val="00826DA9"/>
    <w:rsid w:val="008379EB"/>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DF3B71"/>
    <w:rsid w:val="00DF4E29"/>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17114C"/>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character" w:customStyle="1" w:styleId="af4">
    <w:name w:val="Обычный (веб) Знак"/>
    <w:link w:val="af5"/>
    <w:uiPriority w:val="99"/>
    <w:locked/>
    <w:rsid w:val="00360663"/>
    <w:rPr>
      <w:rFonts w:ascii="Times New Roman" w:eastAsia="Times New Roman" w:hAnsi="Times New Roman" w:cs="Times New Roman"/>
      <w:sz w:val="24"/>
      <w:szCs w:val="24"/>
    </w:rPr>
  </w:style>
  <w:style w:type="paragraph" w:styleId="af5">
    <w:name w:val="Normal (Web)"/>
    <w:basedOn w:val="a"/>
    <w:link w:val="af4"/>
    <w:uiPriority w:val="99"/>
    <w:unhideWhenUsed/>
    <w:rsid w:val="003606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60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5.png"/><Relationship Id="rId68"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image" Target="media/image56.png"/><Relationship Id="rId69" Type="http://schemas.openxmlformats.org/officeDocument/2006/relationships/image" Target="media/image61.png"/><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footer" Target="footer1.xml"/><Relationship Id="rId70" Type="http://schemas.openxmlformats.org/officeDocument/2006/relationships/image" Target="media/image62.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021BF-ECA9-46F6-AB0B-8D6CDA73E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96</Pages>
  <Words>27285</Words>
  <Characters>155527</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Пользователь Windows</cp:lastModifiedBy>
  <cp:revision>22</cp:revision>
  <dcterms:created xsi:type="dcterms:W3CDTF">2023-04-07T16:30:00Z</dcterms:created>
  <dcterms:modified xsi:type="dcterms:W3CDTF">2024-06-19T07:27:00Z</dcterms:modified>
</cp:coreProperties>
</file>